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76B" w:rsidRPr="006855F5" w:rsidRDefault="00F3776B" w:rsidP="00F3776B">
      <w:pPr>
        <w:keepNext/>
        <w:shd w:val="clear" w:color="auto" w:fill="FFFFFF"/>
        <w:spacing w:after="0" w:line="240" w:lineRule="auto"/>
        <w:ind w:left="17"/>
        <w:jc w:val="center"/>
        <w:outlineLvl w:val="0"/>
        <w:rPr>
          <w:rFonts w:asciiTheme="minorHAnsi" w:eastAsia="Times New Roman" w:hAnsiTheme="minorHAnsi" w:cstheme="minorHAnsi"/>
          <w:b/>
          <w:bCs/>
          <w:color w:val="000000"/>
          <w:kern w:val="36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kern w:val="36"/>
          <w:lang w:eastAsia="pl-PL"/>
        </w:rPr>
        <w:t>Umowa nr ...............................</w:t>
      </w:r>
    </w:p>
    <w:p w:rsidR="006855F5" w:rsidRDefault="006855F5" w:rsidP="00F3776B">
      <w:pPr>
        <w:shd w:val="clear" w:color="auto" w:fill="FFFFFF"/>
        <w:spacing w:after="0" w:line="240" w:lineRule="auto"/>
        <w:ind w:lef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F3776B">
      <w:pPr>
        <w:shd w:val="clear" w:color="auto" w:fill="FFFFFF"/>
        <w:spacing w:after="0" w:line="240" w:lineRule="auto"/>
        <w:ind w:lef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zawarta zgodnie z przepisami ustawy prawo zamówień publicznych,</w:t>
      </w:r>
    </w:p>
    <w:p w:rsidR="006855F5" w:rsidRDefault="006855F5" w:rsidP="00F3776B">
      <w:pPr>
        <w:shd w:val="clear" w:color="auto" w:fill="FFFFFF"/>
        <w:spacing w:after="0" w:line="240" w:lineRule="auto"/>
        <w:ind w:lef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F3776B">
      <w:pPr>
        <w:shd w:val="clear" w:color="auto" w:fill="FFFFFF"/>
        <w:spacing w:after="0" w:line="240" w:lineRule="auto"/>
        <w:ind w:lef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dniu .......................................... w Raciborzu</w:t>
      </w:r>
    </w:p>
    <w:p w:rsidR="006855F5" w:rsidRDefault="006855F5" w:rsidP="00F3776B">
      <w:pPr>
        <w:shd w:val="clear" w:color="auto" w:fill="FFFFFF"/>
        <w:spacing w:after="0" w:line="240" w:lineRule="auto"/>
        <w:ind w:left="11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:rsidR="00F3776B" w:rsidRPr="006855F5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pomiędzy:</w:t>
      </w:r>
    </w:p>
    <w:p w:rsidR="006855F5" w:rsidRDefault="006855F5" w:rsidP="00F3776B">
      <w:pPr>
        <w:shd w:val="clear" w:color="auto" w:fill="FFFFFF"/>
        <w:spacing w:after="0" w:line="240" w:lineRule="auto"/>
        <w:ind w:lef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Miastem Racibórz z siedzibą w Raciborzu przy ulicy Króla Stefana Batorego 6 reprezentowanym przez:</w:t>
      </w:r>
    </w:p>
    <w:p w:rsidR="00F3776B" w:rsidRPr="006855F5" w:rsidRDefault="00F3776B" w:rsidP="00F3776B">
      <w:pPr>
        <w:keepNext/>
        <w:shd w:val="clear" w:color="auto" w:fill="FFFFFF"/>
        <w:spacing w:after="0" w:line="240" w:lineRule="auto"/>
        <w:outlineLvl w:val="2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Dariusza Polowego – Prezydenta Miasta.</w:t>
      </w:r>
    </w:p>
    <w:p w:rsidR="00F3776B" w:rsidRPr="006855F5" w:rsidRDefault="00F3776B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zwanym dalej </w:t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„Zamawiającym"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</w:p>
    <w:p w:rsidR="00F3776B" w:rsidRPr="006855F5" w:rsidRDefault="00F3776B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NIP 639-10-02-175 REGON 276258397 </w:t>
      </w:r>
    </w:p>
    <w:p w:rsidR="006855F5" w:rsidRDefault="006855F5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:rsidR="00F3776B" w:rsidRPr="006855F5" w:rsidRDefault="00F3776B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a</w:t>
      </w:r>
    </w:p>
    <w:p w:rsidR="00F3776B" w:rsidRPr="006855F5" w:rsidRDefault="00F3776B" w:rsidP="006855F5">
      <w:pPr>
        <w:shd w:val="clear" w:color="auto" w:fill="FFFFFF"/>
        <w:spacing w:after="0" w:line="240" w:lineRule="auto"/>
        <w:ind w:left="11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..................................................................................................................... z siedzibą</w:t>
      </w:r>
      <w:r w:rsid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w .................</w:t>
      </w:r>
    </w:p>
    <w:p w:rsidR="00F3776B" w:rsidRPr="006855F5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ul. ....................................................................................... reprezentowanym przez:</w:t>
      </w:r>
    </w:p>
    <w:p w:rsidR="00F3776B" w:rsidRPr="006855F5" w:rsidRDefault="00F3776B" w:rsidP="006855F5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Theme="minorHAnsi" w:eastAsia="Times New Roman" w:hAnsiTheme="minorHAnsi" w:cstheme="minorHAnsi"/>
          <w:color w:val="000000"/>
          <w:lang w:val="de-DE"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val="de-DE" w:eastAsia="pl-PL"/>
        </w:rPr>
        <w:t>..........................................................................................................................................................</w:t>
      </w:r>
    </w:p>
    <w:p w:rsidR="00F3776B" w:rsidRPr="006855F5" w:rsidRDefault="00F3776B" w:rsidP="006855F5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color w:val="000000"/>
          <w:lang w:val="de-DE"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val="de-DE" w:eastAsia="pl-PL"/>
        </w:rPr>
        <w:t>..........................................................................................................................................................</w:t>
      </w:r>
    </w:p>
    <w:p w:rsidR="00F3776B" w:rsidRPr="006855F5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asciiTheme="minorHAnsi" w:eastAsia="Times New Roman" w:hAnsiTheme="minorHAnsi" w:cstheme="minorHAnsi"/>
          <w:color w:val="000000"/>
          <w:lang w:val="de-DE"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val="de-DE" w:eastAsia="pl-PL"/>
        </w:rPr>
        <w:t>NIP................................................. REGON.................................................. KRS................................................................</w:t>
      </w:r>
    </w:p>
    <w:p w:rsidR="00F3776B" w:rsidRPr="006855F5" w:rsidRDefault="00F3776B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zwanym dalej </w:t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„Wykonawcą"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</w:p>
    <w:p w:rsidR="00F3776B" w:rsidRPr="006855F5" w:rsidRDefault="00F3776B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została zawarta umowa o następującej treści:</w:t>
      </w:r>
    </w:p>
    <w:p w:rsidR="00F3776B" w:rsidRPr="006855F5" w:rsidRDefault="00F3776B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F3776B">
      <w:pPr>
        <w:shd w:val="clear" w:color="auto" w:fill="FFFFFF"/>
        <w:spacing w:after="0" w:line="240" w:lineRule="auto"/>
        <w:ind w:left="4150" w:right="414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§ 1</w:t>
      </w:r>
    </w:p>
    <w:p w:rsidR="00F3776B" w:rsidRPr="006855F5" w:rsidRDefault="00F3776B" w:rsidP="00F3776B">
      <w:pPr>
        <w:keepNext/>
        <w:shd w:val="clear" w:color="auto" w:fill="FFFFFF"/>
        <w:spacing w:after="0" w:line="240" w:lineRule="auto"/>
        <w:ind w:right="-17"/>
        <w:jc w:val="center"/>
        <w:outlineLvl w:val="5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Przedmiot umowy </w:t>
      </w:r>
    </w:p>
    <w:p w:rsidR="00F3776B" w:rsidRPr="006855F5" w:rsidRDefault="00F3776B" w:rsidP="00F3776B">
      <w:pPr>
        <w:shd w:val="clear" w:color="auto" w:fill="FFFFFF"/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F3776B">
      <w:pPr>
        <w:spacing w:after="0" w:line="240" w:lineRule="auto"/>
        <w:ind w:left="425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1.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Przedmiotem niniejszej umowy jest wykonanie robót budowlanyc</w:t>
      </w:r>
      <w:r w:rsidR="006855F5">
        <w:rPr>
          <w:rFonts w:asciiTheme="minorHAnsi" w:eastAsia="Times New Roman" w:hAnsiTheme="minorHAnsi" w:cstheme="minorHAnsi"/>
          <w:color w:val="000000"/>
          <w:lang w:eastAsia="pl-PL"/>
        </w:rPr>
        <w:t>h dotyczących zadania pod nazwą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: </w:t>
      </w:r>
    </w:p>
    <w:p w:rsidR="00156761" w:rsidRPr="006855F5" w:rsidRDefault="00156761" w:rsidP="006855F5">
      <w:pPr>
        <w:ind w:left="284"/>
        <w:jc w:val="both"/>
        <w:rPr>
          <w:rFonts w:asciiTheme="minorHAnsi" w:hAnsiTheme="minorHAnsi" w:cstheme="minorHAnsi"/>
          <w:b/>
          <w:bCs/>
        </w:rPr>
      </w:pPr>
      <w:r w:rsidRPr="006855F5">
        <w:rPr>
          <w:rFonts w:asciiTheme="minorHAnsi" w:hAnsiTheme="minorHAnsi" w:cstheme="minorHAnsi"/>
          <w:b/>
          <w:bCs/>
        </w:rPr>
        <w:t>Wymiana świetlików i renowacja dachu na bud</w:t>
      </w:r>
      <w:r w:rsidR="006855F5">
        <w:rPr>
          <w:rFonts w:asciiTheme="minorHAnsi" w:hAnsiTheme="minorHAnsi" w:cstheme="minorHAnsi"/>
          <w:b/>
          <w:bCs/>
        </w:rPr>
        <w:t xml:space="preserve">ynku szkolno-przedszkolnym przy                                           </w:t>
      </w:r>
      <w:r w:rsidRPr="006855F5">
        <w:rPr>
          <w:rFonts w:asciiTheme="minorHAnsi" w:hAnsiTheme="minorHAnsi" w:cstheme="minorHAnsi"/>
          <w:b/>
          <w:bCs/>
        </w:rPr>
        <w:t xml:space="preserve"> ul. Makuszyńskiego w Raciborzu.</w:t>
      </w:r>
    </w:p>
    <w:p w:rsidR="00F3776B" w:rsidRPr="006855F5" w:rsidRDefault="00F3776B" w:rsidP="00AE5467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Opis przedmiotu zamówienia zawiera przedmiar</w:t>
      </w:r>
      <w:r w:rsidR="00AE5467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:rsidR="00F3776B" w:rsidRPr="006855F5" w:rsidRDefault="00F3776B" w:rsidP="00F3776B">
      <w:p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2.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Zamawiający oświadcza, że posiada prawo do dysponowania nieruchomością na cele budowlane oraz wszystkie dokumenty formalno-prawne pozwalające na realizację przedmiotu umowy.</w:t>
      </w:r>
    </w:p>
    <w:p w:rsidR="00F3776B" w:rsidRPr="006855F5" w:rsidRDefault="00F3776B" w:rsidP="00F3776B">
      <w:pPr>
        <w:shd w:val="clear" w:color="auto" w:fill="FFFFFF"/>
        <w:spacing w:after="0" w:line="240" w:lineRule="auto"/>
        <w:ind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CC5F6C">
      <w:pPr>
        <w:shd w:val="clear" w:color="auto" w:fill="FFFFFF"/>
        <w:spacing w:after="0" w:line="240" w:lineRule="auto"/>
        <w:ind w:right="-17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§ 2</w:t>
      </w:r>
    </w:p>
    <w:p w:rsidR="00F3776B" w:rsidRPr="006855F5" w:rsidRDefault="00F3776B" w:rsidP="00F3776B">
      <w:pPr>
        <w:shd w:val="clear" w:color="auto" w:fill="FFFFFF"/>
        <w:spacing w:after="0" w:line="240" w:lineRule="auto"/>
        <w:ind w:right="-1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Obowiązki stron</w:t>
      </w:r>
    </w:p>
    <w:p w:rsidR="00F3776B" w:rsidRPr="006855F5" w:rsidRDefault="00F3776B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1. Strony umowy zobowiązane są do:</w:t>
      </w:r>
    </w:p>
    <w:p w:rsidR="00F3776B" w:rsidRPr="006855F5" w:rsidRDefault="00F3776B" w:rsidP="00F3776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Wzajemnego i niezwłocznego powiadamiania się na piśmie o zaistniałych okolicznościach, które mają wpływ na wypełnianie wzajemnych zobowiązań w trakcie wykonywania przedmiotu mowy.</w:t>
      </w:r>
    </w:p>
    <w:p w:rsidR="00F3776B" w:rsidRPr="006855F5" w:rsidRDefault="00F3776B" w:rsidP="00F3776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Współdziałania w realizacji przedmiotu umowy.</w:t>
      </w:r>
    </w:p>
    <w:p w:rsidR="00F3776B" w:rsidRPr="006855F5" w:rsidRDefault="00F3776B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2. Obowiązki Zamawiającego:</w:t>
      </w:r>
    </w:p>
    <w:p w:rsidR="00F3776B" w:rsidRPr="006855F5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Przekazanie placu budowy.</w:t>
      </w:r>
    </w:p>
    <w:p w:rsidR="00F3776B" w:rsidRPr="006855F5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Dokonywanie odbiorów wykonanych prac na zasadach określonych w § 6 niniejszej umowy.</w:t>
      </w:r>
    </w:p>
    <w:p w:rsidR="00F3776B" w:rsidRPr="006855F5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Zapewnienie bieżącego nadzoru inwestorskiego</w:t>
      </w:r>
      <w:r w:rsidR="00AD4C81" w:rsidRPr="006855F5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:rsidR="00F3776B" w:rsidRPr="006855F5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Udział w organizowanych przez Wykonawcę radach budowy.</w:t>
      </w:r>
    </w:p>
    <w:p w:rsidR="006855F5" w:rsidRPr="006855F5" w:rsidRDefault="006855F5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AE5467" w:rsidP="00F3776B">
      <w:pPr>
        <w:shd w:val="clear" w:color="auto" w:fill="FFFFFF"/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3. Obowiązki Wykonawcy</w:t>
      </w:r>
      <w:r w:rsidR="00F3776B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:</w:t>
      </w:r>
    </w:p>
    <w:p w:rsidR="00F3776B" w:rsidRPr="006855F5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Prawidłowe wykonanie wszystkich robót związanych z realizacją przedmiotu umowy, zgodnie z warunkami umowy, dokumentacją projektową, specyfikacjami technicznymi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lastRenderedPageBreak/>
        <w:t>wykonania i odbioru robót budowlanych oraz z akt</w:t>
      </w:r>
      <w:r w:rsidR="006855F5">
        <w:rPr>
          <w:rFonts w:asciiTheme="minorHAnsi" w:eastAsia="Times New Roman" w:hAnsiTheme="minorHAnsi" w:cstheme="minorHAnsi"/>
          <w:color w:val="000000"/>
          <w:lang w:eastAsia="pl-PL"/>
        </w:rPr>
        <w:t>ualnie obowiązującymi normami i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przepisami techniczno-budowlanymi, a także zasadami wiedzy technicznej i sztuką budowlaną.</w:t>
      </w:r>
    </w:p>
    <w:p w:rsidR="00F3776B" w:rsidRPr="006855F5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Opracowanie i zmiany harmonogramu rzeczowo-fin</w:t>
      </w:r>
      <w:r w:rsidR="006855F5">
        <w:rPr>
          <w:rFonts w:asciiTheme="minorHAnsi" w:eastAsia="Times New Roman" w:hAnsiTheme="minorHAnsi" w:cstheme="minorHAnsi"/>
          <w:color w:val="000000"/>
          <w:lang w:eastAsia="pl-PL"/>
        </w:rPr>
        <w:t>ansowego robót, realizowanych w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ramach przedmiotu niniejszej umowy z podziałem na etapy realizacji, który wymaga akceptacji Zamawiającego w formie pisemnej i stanowi Załącznik nr 2 do niniejszej umowy.</w:t>
      </w:r>
    </w:p>
    <w:p w:rsidR="00F3776B" w:rsidRPr="006855F5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Przejęcia placu budowy od Zamawiającego. </w:t>
      </w:r>
    </w:p>
    <w:p w:rsidR="00F3776B" w:rsidRPr="006855F5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Rozpoczęcie robót budowlanych w terminie do 14 dni od daty przejęcia placu budowy.</w:t>
      </w:r>
    </w:p>
    <w:p w:rsidR="00F3776B" w:rsidRPr="006855F5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Zorganizowanie na własny koszt placu budowy, w tym:</w:t>
      </w:r>
    </w:p>
    <w:p w:rsidR="00F3776B" w:rsidRPr="006855F5" w:rsidRDefault="00F3776B" w:rsidP="006855F5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1134" w:right="18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oznakowanie i zabezpieczenie prowadzonych robót zgodnie z obowiązującymi przepisami prawa, w szczególności przepisami bhp oraz zgodnie z zaleceniami Zamawiającego,</w:t>
      </w:r>
    </w:p>
    <w:p w:rsidR="00F3776B" w:rsidRPr="006855F5" w:rsidRDefault="00F3776B" w:rsidP="006855F5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1134" w:right="18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uzgodnienie, wyznaczenie i wykonanie dróg komunikacyjnych niezbędnych dla prowadzenia robót, ich oznakowanie, zabezpieczenie i właściwe utrzymanie,</w:t>
      </w:r>
    </w:p>
    <w:p w:rsidR="00F3776B" w:rsidRPr="006855F5" w:rsidRDefault="00F3776B" w:rsidP="006855F5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1134" w:right="18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zabezpieczenie istniejących instalacji i urządzeń znajdujących się w obszarze przekazanego placu budowy lub na wyznaczonych ciągach komunikacyjnych przed ich zniszczeniem lub uszkodzeniem w trakcie wykonywania robót,</w:t>
      </w:r>
    </w:p>
    <w:p w:rsidR="00F3776B" w:rsidRPr="006855F5" w:rsidRDefault="00F3776B" w:rsidP="006855F5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1134" w:right="18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wykonanie wszystkich innych czynności niezbędnych do właściwego wykonania prac. </w:t>
      </w:r>
    </w:p>
    <w:p w:rsidR="00F3776B" w:rsidRPr="006855F5" w:rsidRDefault="009D05E6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Ponoszenie pełnej odpowiedzialności za teren budowy od chwili przejęcia placu budowy do dnia podpisania protokołu końcowego odbioru robót.</w:t>
      </w:r>
    </w:p>
    <w:p w:rsidR="00F3776B" w:rsidRPr="006855F5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Likwidacja zaplecza budowy, uporządkowanie terenu budowy oraz terenów sąsiadujących zajętych lub użytkowanych przez Wykonawcę w tym dokonania na własny koszt renowacji zniszczonych lub uszkodzonych w wyniku prowadzonych robót obiektów, fragmentów dróg, nawierzchni lub instalacji.</w:t>
      </w:r>
    </w:p>
    <w:p w:rsidR="00F3776B" w:rsidRPr="006855F5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Właściwe utrzymanie terenów wokół placu budowy or</w:t>
      </w:r>
      <w:r w:rsidR="006855F5">
        <w:rPr>
          <w:rFonts w:asciiTheme="minorHAnsi" w:eastAsia="Times New Roman" w:hAnsiTheme="minorHAnsi" w:cstheme="minorHAnsi"/>
          <w:color w:val="000000"/>
          <w:lang w:eastAsia="pl-PL"/>
        </w:rPr>
        <w:t>az dróg dojazdowych w związku z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prowadzoną inwestycją. </w:t>
      </w:r>
    </w:p>
    <w:p w:rsidR="00F3776B" w:rsidRPr="006855F5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Wykonanie na własny koszt liczników zużycia wody i energii oraz pokrycia kosztów dostawy wody i energii dla własnych potrzeb w okresie realizacji robót. </w:t>
      </w:r>
    </w:p>
    <w:p w:rsidR="00F3776B" w:rsidRPr="006855F5" w:rsidRDefault="00F3776B" w:rsidP="004D60CF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ind w:left="709" w:right="6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przypadku korzystania z innych usług Zamawiającego ich zakres i sposób rozliczenia będzie przedmiotem odrębnej umowy.</w:t>
      </w:r>
    </w:p>
    <w:p w:rsidR="00F3776B" w:rsidRPr="006855F5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851"/>
          <w:tab w:val="left" w:pos="993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Zastosowanie materiałów określonych w dokumentacji projektowej oraz w specyfikacjach technicznych wykonania i odbioru robót budowlanych, spełniających wszystkie wymogi określone przepisami prawa. </w:t>
      </w:r>
    </w:p>
    <w:p w:rsidR="00F3776B" w:rsidRPr="006855F5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851"/>
          <w:tab w:val="left" w:pos="993"/>
        </w:tabs>
        <w:spacing w:after="0" w:line="240" w:lineRule="auto"/>
        <w:ind w:left="851" w:right="181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Dostarczenie niezbędnych dokumentów potwierdzających, że parametry techniczne zastosowanych materiałów i urządzeń spełniają wymagania podane w dokumentacji projektowej i specyfikacjach technicznych wykonania i odbioru robót oraz przywołanych normach, przed ich zabudowaniem, do akceptacji Zamawiającemu. </w:t>
      </w:r>
    </w:p>
    <w:p w:rsidR="00F3776B" w:rsidRPr="006855F5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851"/>
          <w:tab w:val="left" w:pos="993"/>
        </w:tabs>
        <w:spacing w:after="0" w:line="240" w:lineRule="auto"/>
        <w:ind w:left="993" w:right="181" w:hanging="709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Przekazanie Zamawiającemu wyników oraz protokołów badań, sprawdzeń i prób dotyczących realizowanego przedmiotu zamówienia jak również instrukcji obsługi, kart gwarancyjnych i innych dokumentów wystawiony</w:t>
      </w:r>
      <w:r w:rsidR="006855F5">
        <w:rPr>
          <w:rFonts w:asciiTheme="minorHAnsi" w:eastAsia="Times New Roman" w:hAnsiTheme="minorHAnsi" w:cstheme="minorHAnsi"/>
          <w:color w:val="000000"/>
          <w:lang w:eastAsia="pl-PL"/>
        </w:rPr>
        <w:t>ch przez dostawców materiałów i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urządzeń.</w:t>
      </w:r>
    </w:p>
    <w:p w:rsidR="00F3776B" w:rsidRPr="006855F5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851"/>
          <w:tab w:val="left" w:pos="993"/>
        </w:tabs>
        <w:spacing w:after="0" w:line="240" w:lineRule="auto"/>
        <w:ind w:left="851" w:right="181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Przeszkolenie w zakresie obsługi dostarczonych urządzeń i instalacji osób wskazanych przez użytkownika.</w:t>
      </w:r>
    </w:p>
    <w:p w:rsidR="00F3776B" w:rsidRPr="006855F5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181" w:hanging="709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Jako wytwarzający odpady - zapewnienie przestrzegania przepisów prawa wynikających z następujących ustaw: </w:t>
      </w:r>
    </w:p>
    <w:p w:rsidR="00F3776B" w:rsidRPr="006855F5" w:rsidRDefault="00F3776B" w:rsidP="003E6706">
      <w:pPr>
        <w:numPr>
          <w:ilvl w:val="0"/>
          <w:numId w:val="5"/>
        </w:numPr>
        <w:shd w:val="clear" w:color="auto" w:fill="FFFFFF"/>
        <w:tabs>
          <w:tab w:val="clear" w:pos="720"/>
          <w:tab w:val="num" w:pos="1276"/>
          <w:tab w:val="left" w:pos="1418"/>
        </w:tabs>
        <w:spacing w:after="0" w:line="240" w:lineRule="auto"/>
        <w:ind w:left="709" w:right="181" w:firstLine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Ustawy Prawo ochrony środowiska,</w:t>
      </w:r>
    </w:p>
    <w:p w:rsidR="00F3776B" w:rsidRPr="006855F5" w:rsidRDefault="00F3776B" w:rsidP="003E6706">
      <w:pPr>
        <w:numPr>
          <w:ilvl w:val="0"/>
          <w:numId w:val="5"/>
        </w:numPr>
        <w:shd w:val="clear" w:color="auto" w:fill="FFFFFF"/>
        <w:tabs>
          <w:tab w:val="clear" w:pos="720"/>
          <w:tab w:val="num" w:pos="1276"/>
          <w:tab w:val="left" w:pos="1418"/>
        </w:tabs>
        <w:spacing w:after="0" w:line="240" w:lineRule="auto"/>
        <w:ind w:left="709" w:right="181" w:firstLine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Ustawy o odpadach,</w:t>
      </w:r>
    </w:p>
    <w:p w:rsidR="00F3776B" w:rsidRPr="006855F5" w:rsidRDefault="00F3776B" w:rsidP="003E6706">
      <w:pPr>
        <w:numPr>
          <w:ilvl w:val="0"/>
          <w:numId w:val="5"/>
        </w:numPr>
        <w:shd w:val="clear" w:color="auto" w:fill="FFFFFF"/>
        <w:tabs>
          <w:tab w:val="clear" w:pos="720"/>
          <w:tab w:val="num" w:pos="1276"/>
          <w:tab w:val="left" w:pos="1418"/>
        </w:tabs>
        <w:spacing w:after="0" w:line="240" w:lineRule="auto"/>
        <w:ind w:left="709" w:right="181" w:firstLine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Ustawy o utrzymaniu czystości i porządku w gminach,</w:t>
      </w:r>
    </w:p>
    <w:p w:rsidR="00F3776B" w:rsidRPr="006855F5" w:rsidRDefault="00F3776B" w:rsidP="003E6706">
      <w:pPr>
        <w:numPr>
          <w:ilvl w:val="0"/>
          <w:numId w:val="5"/>
        </w:numPr>
        <w:shd w:val="clear" w:color="auto" w:fill="FFFFFF"/>
        <w:tabs>
          <w:tab w:val="clear" w:pos="720"/>
          <w:tab w:val="num" w:pos="1276"/>
          <w:tab w:val="left" w:pos="1418"/>
        </w:tabs>
        <w:spacing w:after="0" w:line="240" w:lineRule="auto"/>
        <w:ind w:left="709" w:right="181" w:firstLine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Regulamin utrzymania czystości i porządku w gminie Racibórz . </w:t>
      </w:r>
    </w:p>
    <w:p w:rsidR="00F3776B" w:rsidRPr="006855F5" w:rsidRDefault="00F3776B" w:rsidP="00560C2A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567" w:right="18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Zapewnienie na własny koszt transportu odpadów do miejsca ich wykorzystania lub utylizacji, łącznie z kosztami utylizacji.</w:t>
      </w:r>
    </w:p>
    <w:p w:rsidR="00F3776B" w:rsidRPr="006855F5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lastRenderedPageBreak/>
        <w:t>Uzgodnienie z Zamawiającym sposobu zagospodarowania materiałów z odzysku oraz zapewnienie na własny koszt ich transportu na miejsce składowania.</w:t>
      </w:r>
    </w:p>
    <w:p w:rsidR="00F3776B" w:rsidRPr="006855F5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Prowadzenie geodezyjnej obsługi budowy wraz z naniesieniem zmian powykonawczych do właściwego Zasobu Geodezyjnego na własny koszt.</w:t>
      </w:r>
    </w:p>
    <w:p w:rsidR="00F3776B" w:rsidRPr="006855F5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Opracowanie kompletnej dokumentacji powykonawczej, w formie papierowej, w jednym egzemplarzu i przekazanie jej Zamawiającemu.</w:t>
      </w:r>
      <w:r w:rsidRPr="006855F5">
        <w:rPr>
          <w:rFonts w:asciiTheme="minorHAnsi" w:eastAsia="Times New Roman" w:hAnsiTheme="minorHAnsi" w:cstheme="minorHAnsi"/>
          <w:color w:val="FF0000"/>
          <w:lang w:eastAsia="pl-PL"/>
        </w:rPr>
        <w:t xml:space="preserve"> </w:t>
      </w:r>
    </w:p>
    <w:p w:rsidR="00F3776B" w:rsidRPr="006855F5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Zapewnienie dozoru mienia na terenie robót na własny koszt.</w:t>
      </w:r>
    </w:p>
    <w:p w:rsidR="00F3776B" w:rsidRPr="006855F5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Koordynacja prac realizowanych przez podwykonawców oraz organizowanie i kierowanie radami budowy w uzgodnieniu z Zamawiającym.</w:t>
      </w:r>
    </w:p>
    <w:p w:rsidR="00F3776B" w:rsidRPr="006855F5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Prowadzenie Dziennika Budowy i udostępnianie go Zamawiającemu lub osobom przez niego umocowanym, posiadającym wymagane przepisami prawa uprawnienia, celem dokonywania wpisów i potwierdzeń</w:t>
      </w:r>
      <w:r w:rsidR="004D60CF" w:rsidRPr="006855F5">
        <w:rPr>
          <w:rFonts w:asciiTheme="minorHAnsi" w:eastAsia="Times New Roman" w:hAnsiTheme="minorHAnsi" w:cstheme="minorHAnsi"/>
          <w:color w:val="000000"/>
          <w:lang w:eastAsia="pl-PL"/>
        </w:rPr>
        <w:t>, jeżeli jest wymagane.</w:t>
      </w:r>
    </w:p>
    <w:p w:rsidR="00F3776B" w:rsidRPr="006855F5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Zgłaszanie obiektów i robót do odbioru, w terminach i na zasadach określonych w § 6 niniejszej umowy oraz zgodnie z harmonogramem rzeczowo- finansowym, stanowiącym Załącznik nr 2 do niniejszej umowy.</w:t>
      </w:r>
    </w:p>
    <w:p w:rsidR="00F3776B" w:rsidRPr="006855F5" w:rsidRDefault="00F3776B" w:rsidP="00F639C0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  <w:tab w:val="left" w:pos="851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Przestrzeganie obowiązujących przepisów prawa w szczególności bhp, ppoż. i ochrony środowiska.</w:t>
      </w:r>
    </w:p>
    <w:p w:rsidR="00F3776B" w:rsidRPr="006855F5" w:rsidRDefault="00F3776B" w:rsidP="00F639C0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  <w:tab w:val="left" w:pos="851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Zapewnienie nadzoru nad prowadzonymi robotami przez pracowników Wykonawcy posiadających odpowiednie, wymagane obowiązującymi przepisami prawa uprawnienia.</w:t>
      </w:r>
    </w:p>
    <w:p w:rsidR="00F3776B" w:rsidRPr="006855F5" w:rsidRDefault="00F3776B" w:rsidP="00CE59B9">
      <w:pPr>
        <w:numPr>
          <w:ilvl w:val="1"/>
          <w:numId w:val="4"/>
        </w:numPr>
        <w:shd w:val="clear" w:color="auto" w:fill="FFFFFF"/>
        <w:tabs>
          <w:tab w:val="clear" w:pos="1440"/>
          <w:tab w:val="left" w:pos="851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Zapewnienie sprzętu odpowiedniego do rodzaju wykonywanych czynności, posiadającego aktualne badania techniczne i spełniającego pozostałe warunki dopuszczające do użytkowania przewidziane obowiązującymi przepisami prawa.</w:t>
      </w:r>
    </w:p>
    <w:p w:rsidR="00F3776B" w:rsidRPr="006855F5" w:rsidRDefault="00F3776B" w:rsidP="00CE59B9">
      <w:pPr>
        <w:numPr>
          <w:ilvl w:val="1"/>
          <w:numId w:val="4"/>
        </w:numPr>
        <w:shd w:val="clear" w:color="auto" w:fill="FFFFFF"/>
        <w:tabs>
          <w:tab w:val="clear" w:pos="1440"/>
          <w:tab w:val="left" w:pos="851"/>
        </w:tabs>
        <w:spacing w:after="0" w:line="240" w:lineRule="auto"/>
        <w:ind w:left="709" w:right="18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Utrzymanie porządku i czystości na placu budowy w czasie realizacji przedmiotu umowy, na własny koszt.</w:t>
      </w:r>
    </w:p>
    <w:p w:rsidR="00F3776B" w:rsidRPr="006855F5" w:rsidRDefault="00F3776B" w:rsidP="00CE59B9">
      <w:pPr>
        <w:numPr>
          <w:ilvl w:val="1"/>
          <w:numId w:val="4"/>
        </w:numPr>
        <w:tabs>
          <w:tab w:val="clear" w:pos="1440"/>
          <w:tab w:val="left" w:pos="851"/>
        </w:tabs>
        <w:spacing w:after="0" w:line="240" w:lineRule="auto"/>
        <w:ind w:left="709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 szkody na budowie odpowiada Wykonawca.</w:t>
      </w:r>
    </w:p>
    <w:p w:rsidR="00F3776B" w:rsidRPr="006855F5" w:rsidRDefault="00F3776B" w:rsidP="00CE59B9">
      <w:pPr>
        <w:numPr>
          <w:ilvl w:val="1"/>
          <w:numId w:val="4"/>
        </w:numPr>
        <w:tabs>
          <w:tab w:val="clear" w:pos="1440"/>
          <w:tab w:val="left" w:pos="851"/>
        </w:tabs>
        <w:spacing w:after="0" w:line="240" w:lineRule="auto"/>
        <w:ind w:left="709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 gwarantuje dostarczenie na własny koszt materiałów pomocniczych do zabezpieczenia elementów budowy.</w:t>
      </w:r>
    </w:p>
    <w:p w:rsidR="00F3776B" w:rsidRPr="006855F5" w:rsidRDefault="00F3776B" w:rsidP="00CE59B9">
      <w:pPr>
        <w:numPr>
          <w:ilvl w:val="1"/>
          <w:numId w:val="4"/>
        </w:numPr>
        <w:tabs>
          <w:tab w:val="clear" w:pos="1440"/>
          <w:tab w:val="left" w:pos="851"/>
        </w:tabs>
        <w:spacing w:after="0" w:line="240" w:lineRule="auto"/>
        <w:ind w:left="709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 oświadcza, że zapoznał się z dokumentacją projektową i specyfikacjami technicznymi</w:t>
      </w:r>
      <w:r w:rsidR="00F639C0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i uznaje te dokumenty za wystarczającą podstawę do realizacji przedmiotu niniejszej umowy oraz nie wnosi uwag co do dokumentacji projektowej, zakresu prac oraz stanu placu budowy.</w:t>
      </w:r>
    </w:p>
    <w:p w:rsidR="00F3776B" w:rsidRPr="006855F5" w:rsidRDefault="00F3776B" w:rsidP="00CE59B9">
      <w:pPr>
        <w:numPr>
          <w:ilvl w:val="1"/>
          <w:numId w:val="4"/>
        </w:numPr>
        <w:tabs>
          <w:tab w:val="clear" w:pos="1440"/>
          <w:tab w:val="left" w:pos="851"/>
        </w:tabs>
        <w:spacing w:after="0" w:line="240" w:lineRule="auto"/>
        <w:ind w:left="709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 może wykonać część zamówienia w ramach realizacji przedmiotu umowy za pomocą podwykonawców i dalszych podwykonawców, na podstawie zawartych umów o</w:t>
      </w:r>
      <w:r w:rsidR="006F0D1D">
        <w:rPr>
          <w:rFonts w:asciiTheme="minorHAnsi" w:eastAsia="Times New Roman" w:hAnsiTheme="minorHAnsi" w:cstheme="minorHAnsi"/>
          <w:color w:val="000000"/>
          <w:lang w:eastAsia="pl-PL"/>
        </w:rPr>
        <w:t>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podwykonawstwo w rozumieniu art. 7 pkt 27</w:t>
      </w:r>
      <w:r w:rsidRPr="006855F5">
        <w:rPr>
          <w:rFonts w:asciiTheme="minorHAnsi" w:eastAsia="Times New Roman" w:hAnsiTheme="minorHAnsi" w:cstheme="minorHAnsi"/>
          <w:color w:val="C9211E"/>
          <w:lang w:eastAsia="pl-PL"/>
        </w:rPr>
        <w:t xml:space="preserve">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 dnia 11 września 2019 r. Prawo zamówień publicznych zwanej dalej „ustawą” i na zasadach określonych w § 3 niniejszej umowy. </w:t>
      </w:r>
    </w:p>
    <w:p w:rsidR="00F3776B" w:rsidRPr="006855F5" w:rsidRDefault="00F3776B" w:rsidP="00CE59B9">
      <w:pPr>
        <w:numPr>
          <w:ilvl w:val="1"/>
          <w:numId w:val="4"/>
        </w:numPr>
        <w:tabs>
          <w:tab w:val="clear" w:pos="1440"/>
          <w:tab w:val="left" w:pos="851"/>
        </w:tabs>
        <w:spacing w:after="0" w:line="240" w:lineRule="auto"/>
        <w:ind w:left="709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Zamawiającemu przysługuje prawo żądania zmiany</w:t>
      </w:r>
      <w:r w:rsidR="00560C2A">
        <w:rPr>
          <w:rFonts w:asciiTheme="minorHAnsi" w:eastAsia="Times New Roman" w:hAnsiTheme="minorHAnsi" w:cstheme="minorHAnsi"/>
          <w:color w:val="000000"/>
          <w:lang w:eastAsia="pl-PL"/>
        </w:rPr>
        <w:t xml:space="preserve"> kierownika budowy (robót), a w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szczególności jeżeli ten realizuje roboty w sposób wadliwy, niezgodny z dokumentacją projektową i obowiązującymi przepisami prawa lub też nie realizuje ustaleń i zaleceń dokonanych na radach budowy. </w:t>
      </w:r>
    </w:p>
    <w:p w:rsidR="00F3776B" w:rsidRPr="006855F5" w:rsidRDefault="00F3776B" w:rsidP="00CE59B9">
      <w:pPr>
        <w:numPr>
          <w:ilvl w:val="1"/>
          <w:numId w:val="4"/>
        </w:numPr>
        <w:tabs>
          <w:tab w:val="clear" w:pos="1440"/>
          <w:tab w:val="left" w:pos="851"/>
        </w:tabs>
        <w:spacing w:after="0" w:line="240" w:lineRule="auto"/>
        <w:ind w:left="709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razie zaistnienia sytuacji wymienionej w pkt. 32, Wykonawca w terminie 7 dni przedstawi Zamawiającemu na piśmie propozycję nowego kierownika budowy (robót). Zamawiający zaakceptuje propozycję wyłącznie wtedy gdy kwalifikacje i doświadczenie zawodowe osoby będą takie same lub wyższe od kwalifikacji osób wskazanych w ofercie Wykonawcy.</w:t>
      </w:r>
    </w:p>
    <w:p w:rsidR="00F3776B" w:rsidRPr="00560C2A" w:rsidRDefault="00F3776B" w:rsidP="00CE59B9">
      <w:pPr>
        <w:numPr>
          <w:ilvl w:val="1"/>
          <w:numId w:val="4"/>
        </w:numPr>
        <w:tabs>
          <w:tab w:val="clear" w:pos="1440"/>
          <w:tab w:val="left" w:pos="851"/>
        </w:tabs>
        <w:spacing w:after="0" w:line="240" w:lineRule="auto"/>
        <w:ind w:left="709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 zobowiązany jest dostarczyć Zamawiającemu komplet dokumentów pozwalających na ocenę prawidłowego wykonania przedmiotu umowy, a w szczególności: Dziennik budowy, zaświadczenia właściwych instytucji i organów, niezbędne świadectwa dotyczące materiałów, wyniki badań i sprawdzeń, protokoły odbiorów częściowych, dokumentację powykonawczą ze wszystkimi zmianami dokonanymi w trakcie budowy, inwentaryzację geodezyjną wykonanych robót.</w:t>
      </w:r>
    </w:p>
    <w:p w:rsidR="00CE59B9" w:rsidRDefault="00CE59B9" w:rsidP="00CC5F6C">
      <w:pPr>
        <w:spacing w:after="0" w:line="240" w:lineRule="auto"/>
        <w:ind w:left="284" w:hanging="425"/>
        <w:jc w:val="center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:rsidR="00F3776B" w:rsidRPr="006855F5" w:rsidRDefault="00F3776B" w:rsidP="00CC5F6C">
      <w:pPr>
        <w:spacing w:after="0" w:line="240" w:lineRule="auto"/>
        <w:ind w:left="284" w:hanging="425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lastRenderedPageBreak/>
        <w:t>§ 3</w:t>
      </w:r>
    </w:p>
    <w:p w:rsidR="00CC5F6C" w:rsidRPr="006855F5" w:rsidRDefault="00CC5F6C" w:rsidP="00CC5F6C">
      <w:pPr>
        <w:spacing w:after="0" w:line="240" w:lineRule="auto"/>
        <w:ind w:left="284" w:hanging="425"/>
        <w:jc w:val="center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:rsidR="00F3776B" w:rsidRPr="006855F5" w:rsidRDefault="00F3776B" w:rsidP="00CC5F6C">
      <w:pPr>
        <w:spacing w:after="0" w:line="240" w:lineRule="auto"/>
        <w:ind w:left="284" w:hanging="425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Personel Wykonawcy</w:t>
      </w:r>
    </w:p>
    <w:p w:rsidR="00F3776B" w:rsidRPr="006855F5" w:rsidRDefault="00F3776B" w:rsidP="00F3776B">
      <w:pPr>
        <w:spacing w:after="0" w:line="240" w:lineRule="auto"/>
        <w:ind w:left="284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3E6706">
      <w:pPr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Przedstawicielem Wykonawcy na budowie są: </w:t>
      </w:r>
    </w:p>
    <w:p w:rsidR="00F3776B" w:rsidRPr="006855F5" w:rsidRDefault="00F3776B" w:rsidP="00E75501">
      <w:pPr>
        <w:spacing w:after="0" w:line="240" w:lineRule="auto"/>
        <w:ind w:left="993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1) Pełniący obowiązki Kierownika robót ……………………………………………., </w:t>
      </w:r>
    </w:p>
    <w:p w:rsidR="00F3776B" w:rsidRPr="00560C2A" w:rsidRDefault="00F3776B" w:rsidP="00560C2A">
      <w:pPr>
        <w:numPr>
          <w:ilvl w:val="0"/>
          <w:numId w:val="7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Jakakolwiek przerwa w realizacji przedmiotu umowy wynikaj</w:t>
      </w:r>
      <w:r w:rsidR="00C9434B">
        <w:rPr>
          <w:rFonts w:asciiTheme="minorHAnsi" w:eastAsia="Times New Roman" w:hAnsiTheme="minorHAnsi" w:cstheme="minorHAnsi"/>
          <w:color w:val="000000"/>
          <w:lang w:eastAsia="pl-PL"/>
        </w:rPr>
        <w:t xml:space="preserve">ąca z braku kierownictwa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robót będzie traktowana jako przerwa wynikła z pr</w:t>
      </w:r>
      <w:r w:rsidR="00A95F4E">
        <w:rPr>
          <w:rFonts w:asciiTheme="minorHAnsi" w:eastAsia="Times New Roman" w:hAnsiTheme="minorHAnsi" w:cstheme="minorHAnsi"/>
          <w:color w:val="000000"/>
          <w:lang w:eastAsia="pl-PL"/>
        </w:rPr>
        <w:t>zyczyn zależnych od Wykonawcy i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nie może stanowić podstawy do roszczenia o zmianę terminu zakończenia robót.</w:t>
      </w:r>
    </w:p>
    <w:p w:rsidR="00E75501" w:rsidRPr="006855F5" w:rsidRDefault="00E75501" w:rsidP="00CC5F6C">
      <w:pPr>
        <w:spacing w:after="0" w:line="240" w:lineRule="auto"/>
        <w:ind w:left="720" w:hanging="29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F3776B">
      <w:pPr>
        <w:keepNext/>
        <w:shd w:val="clear" w:color="auto" w:fill="FFFFFF"/>
        <w:spacing w:after="0" w:line="240" w:lineRule="auto"/>
        <w:ind w:right="-45"/>
        <w:jc w:val="center"/>
        <w:outlineLvl w:val="4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§ </w:t>
      </w:r>
      <w:r w:rsidR="00F639C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4</w:t>
      </w:r>
    </w:p>
    <w:p w:rsidR="00F3776B" w:rsidRPr="006855F5" w:rsidRDefault="00F3776B" w:rsidP="00F3776B">
      <w:pPr>
        <w:keepNext/>
        <w:shd w:val="clear" w:color="auto" w:fill="FFFFFF"/>
        <w:spacing w:after="0" w:line="240" w:lineRule="auto"/>
        <w:ind w:right="-45"/>
        <w:jc w:val="center"/>
        <w:outlineLvl w:val="4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Terminy wykonania</w:t>
      </w:r>
    </w:p>
    <w:p w:rsidR="00F3776B" w:rsidRPr="006855F5" w:rsidRDefault="00F3776B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E75501">
      <w:pPr>
        <w:shd w:val="clear" w:color="auto" w:fill="FFFFFF"/>
        <w:spacing w:after="0" w:line="240" w:lineRule="auto"/>
        <w:ind w:firstLine="426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9B571C">
        <w:rPr>
          <w:rFonts w:asciiTheme="minorHAnsi" w:eastAsia="Times New Roman" w:hAnsiTheme="minorHAnsi" w:cstheme="minorHAnsi"/>
          <w:bCs/>
          <w:color w:val="000000"/>
          <w:lang w:eastAsia="pl-PL"/>
        </w:rPr>
        <w:t>1.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Termin wykonania przedmiotu umowy ustala się </w:t>
      </w:r>
      <w:r w:rsidR="00E75501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na </w:t>
      </w:r>
      <w:r w:rsidR="00156761" w:rsidRPr="00560C2A">
        <w:rPr>
          <w:rFonts w:asciiTheme="minorHAnsi" w:eastAsia="Times New Roman" w:hAnsiTheme="minorHAnsi" w:cstheme="minorHAnsi"/>
          <w:b/>
          <w:color w:val="000000"/>
          <w:lang w:eastAsia="pl-PL"/>
        </w:rPr>
        <w:t>6</w:t>
      </w:r>
      <w:r w:rsidR="00744D00" w:rsidRPr="00560C2A">
        <w:rPr>
          <w:rFonts w:asciiTheme="minorHAnsi" w:eastAsia="Times New Roman" w:hAnsiTheme="minorHAnsi" w:cstheme="minorHAnsi"/>
          <w:b/>
          <w:color w:val="000000"/>
          <w:lang w:eastAsia="pl-PL"/>
        </w:rPr>
        <w:t>0</w:t>
      </w:r>
      <w:r w:rsidR="00B76FEC" w:rsidRPr="00560C2A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 dni</w:t>
      </w:r>
      <w:r w:rsidR="00B76FEC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od dnia podpisania umowy</w:t>
      </w:r>
      <w:r w:rsidR="00E75501" w:rsidRPr="006855F5">
        <w:rPr>
          <w:rFonts w:asciiTheme="minorHAnsi" w:eastAsia="Times New Roman" w:hAnsiTheme="minorHAnsi" w:cstheme="minorHAnsi"/>
          <w:b/>
          <w:color w:val="000000"/>
          <w:lang w:eastAsia="pl-PL"/>
        </w:rPr>
        <w:t>.</w:t>
      </w:r>
    </w:p>
    <w:p w:rsidR="00F3776B" w:rsidRPr="006855F5" w:rsidRDefault="00F3776B" w:rsidP="00E75501">
      <w:pPr>
        <w:shd w:val="clear" w:color="auto" w:fill="FFFFFF"/>
        <w:spacing w:after="0" w:line="240" w:lineRule="auto"/>
        <w:ind w:left="709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B571C">
        <w:rPr>
          <w:rFonts w:asciiTheme="minorHAnsi" w:eastAsia="Times New Roman" w:hAnsiTheme="minorHAnsi" w:cstheme="minorHAnsi"/>
          <w:bCs/>
          <w:color w:val="000000"/>
          <w:lang w:eastAsia="pl-PL"/>
        </w:rPr>
        <w:t>2.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Za termin wykonania przedmiotu umowy określony w ust. 1 niniejszego paragrafu przyjmuje się pisemne zgłoszenie Wykonawcy gotowości do odbioru końcowego przedmiotu umowy.</w:t>
      </w:r>
    </w:p>
    <w:p w:rsidR="00F3776B" w:rsidRPr="006855F5" w:rsidRDefault="00F3776B" w:rsidP="00F3776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E75501" w:rsidRPr="006855F5" w:rsidRDefault="00E75501" w:rsidP="00E75501">
      <w:pPr>
        <w:shd w:val="clear" w:color="auto" w:fill="FFFFFF"/>
        <w:spacing w:after="0" w:line="240" w:lineRule="auto"/>
        <w:ind w:left="425" w:hanging="425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§ </w:t>
      </w:r>
      <w:r w:rsidR="00F639C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5</w:t>
      </w:r>
    </w:p>
    <w:p w:rsidR="00F3776B" w:rsidRPr="006855F5" w:rsidRDefault="00F3776B" w:rsidP="00F3776B">
      <w:pPr>
        <w:keepNext/>
        <w:shd w:val="clear" w:color="auto" w:fill="FFFFFF"/>
        <w:spacing w:after="0" w:line="240" w:lineRule="auto"/>
        <w:jc w:val="center"/>
        <w:outlineLvl w:val="1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Odbiory</w:t>
      </w:r>
    </w:p>
    <w:p w:rsidR="00F3776B" w:rsidRPr="006855F5" w:rsidRDefault="00F3776B" w:rsidP="00E75501">
      <w:pPr>
        <w:tabs>
          <w:tab w:val="left" w:pos="993"/>
        </w:tabs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3E6706">
      <w:pPr>
        <w:numPr>
          <w:ilvl w:val="1"/>
          <w:numId w:val="8"/>
        </w:numPr>
        <w:shd w:val="clear" w:color="auto" w:fill="FFFFFF"/>
        <w:tabs>
          <w:tab w:val="clear" w:pos="1440"/>
          <w:tab w:val="num" w:pos="426"/>
          <w:tab w:val="left" w:pos="851"/>
        </w:tabs>
        <w:spacing w:after="0" w:line="240" w:lineRule="auto"/>
        <w:ind w:left="426" w:firstLine="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Strony ustalają dla przedmiotu niniejszej umowy następujące rodzaje odbiorów: </w:t>
      </w:r>
    </w:p>
    <w:p w:rsidR="00F3776B" w:rsidRPr="006855F5" w:rsidRDefault="00F605A3" w:rsidP="00F605A3">
      <w:pPr>
        <w:tabs>
          <w:tab w:val="left" w:pos="851"/>
        </w:tabs>
        <w:spacing w:after="0" w:line="240" w:lineRule="auto"/>
        <w:ind w:firstLine="85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a)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robót zanikowych i ulegających zakryciu,</w:t>
      </w:r>
    </w:p>
    <w:p w:rsidR="00F3776B" w:rsidRPr="006855F5" w:rsidRDefault="00F605A3" w:rsidP="00F605A3">
      <w:pPr>
        <w:tabs>
          <w:tab w:val="left" w:pos="851"/>
        </w:tabs>
        <w:spacing w:after="0" w:line="240" w:lineRule="auto"/>
        <w:ind w:firstLine="85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b)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częściowy,</w:t>
      </w:r>
    </w:p>
    <w:p w:rsidR="00F3776B" w:rsidRPr="006855F5" w:rsidRDefault="00F605A3" w:rsidP="00F605A3">
      <w:pPr>
        <w:tabs>
          <w:tab w:val="left" w:pos="851"/>
        </w:tabs>
        <w:spacing w:after="0" w:line="240" w:lineRule="auto"/>
        <w:ind w:firstLine="85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c)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końcowy,</w:t>
      </w:r>
    </w:p>
    <w:p w:rsidR="00F3776B" w:rsidRPr="006855F5" w:rsidRDefault="00F605A3" w:rsidP="00F605A3">
      <w:pPr>
        <w:tabs>
          <w:tab w:val="left" w:pos="851"/>
        </w:tabs>
        <w:spacing w:after="0" w:line="240" w:lineRule="auto"/>
        <w:ind w:firstLine="85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d)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pogwarancyjny i przed upływem okresu rękojmi.</w:t>
      </w:r>
    </w:p>
    <w:p w:rsidR="00F3776B" w:rsidRPr="006855F5" w:rsidRDefault="00F3776B" w:rsidP="00F605A3">
      <w:pPr>
        <w:numPr>
          <w:ilvl w:val="1"/>
          <w:numId w:val="8"/>
        </w:numPr>
        <w:tabs>
          <w:tab w:val="clear" w:pos="1440"/>
          <w:tab w:val="left" w:pos="851"/>
        </w:tabs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Zamawiający zobowiązuje się do podjęcia czynności odbiorowych po zgłoszeniu gotowości do odbioru przez Wykonawcę w terminach określonych w</w:t>
      </w:r>
      <w:r w:rsidR="00F605A3">
        <w:rPr>
          <w:rFonts w:asciiTheme="minorHAnsi" w:eastAsia="Times New Roman" w:hAnsiTheme="minorHAnsi" w:cstheme="minorHAnsi"/>
          <w:color w:val="000000"/>
          <w:lang w:eastAsia="pl-PL"/>
        </w:rPr>
        <w:t xml:space="preserve"> ust. 3 niniejszego paragrafu i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dostarczeniu wszystkich dokumentów pozwalających na ocenę prawidłowości wykonania prze</w:t>
      </w:r>
      <w:r w:rsidR="00F605A3">
        <w:rPr>
          <w:rFonts w:asciiTheme="minorHAnsi" w:eastAsia="Times New Roman" w:hAnsiTheme="minorHAnsi" w:cstheme="minorHAnsi"/>
          <w:color w:val="000000"/>
          <w:lang w:eastAsia="pl-PL"/>
        </w:rPr>
        <w:t>dmiotu odbioru,</w:t>
      </w:r>
      <w:r w:rsidR="00F639C0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a w szczególności:</w:t>
      </w:r>
    </w:p>
    <w:p w:rsidR="00F3776B" w:rsidRPr="006855F5" w:rsidRDefault="00F605A3" w:rsidP="00F605A3">
      <w:pPr>
        <w:tabs>
          <w:tab w:val="left" w:pos="851"/>
        </w:tabs>
        <w:spacing w:after="0" w:line="240" w:lineRule="auto"/>
        <w:ind w:left="85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a)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świadectw jakości, deklaracji zgodności, certyf</w:t>
      </w:r>
      <w:r>
        <w:rPr>
          <w:rFonts w:asciiTheme="minorHAnsi" w:eastAsia="Times New Roman" w:hAnsiTheme="minorHAnsi" w:cstheme="minorHAnsi"/>
          <w:color w:val="000000"/>
          <w:lang w:eastAsia="pl-PL"/>
        </w:rPr>
        <w:t>ikatów i atestów na zastosowane</w:t>
      </w:r>
      <w:r w:rsidR="00C17F1E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color w:val="000000"/>
          <w:lang w:eastAsia="pl-PL"/>
        </w:rPr>
        <w:t>i 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zabudowane wyroby budowlane, materiały i urządzenia,</w:t>
      </w:r>
    </w:p>
    <w:p w:rsidR="00F3776B" w:rsidRPr="00F605A3" w:rsidRDefault="00F605A3" w:rsidP="00F605A3">
      <w:pPr>
        <w:tabs>
          <w:tab w:val="left" w:pos="851"/>
          <w:tab w:val="num" w:pos="2880"/>
        </w:tabs>
        <w:spacing w:after="0" w:line="240" w:lineRule="auto"/>
        <w:ind w:left="85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b) </w:t>
      </w:r>
      <w:r w:rsidR="00F3776B" w:rsidRPr="00F605A3">
        <w:rPr>
          <w:rFonts w:asciiTheme="minorHAnsi" w:eastAsia="Times New Roman" w:hAnsiTheme="minorHAnsi" w:cstheme="minorHAnsi"/>
          <w:color w:val="000000"/>
          <w:lang w:eastAsia="pl-PL"/>
        </w:rPr>
        <w:t>protokołów i zaświadczeń z przeprowadzonych przez W</w:t>
      </w:r>
      <w:r>
        <w:rPr>
          <w:rFonts w:asciiTheme="minorHAnsi" w:eastAsia="Times New Roman" w:hAnsiTheme="minorHAnsi" w:cstheme="minorHAnsi"/>
          <w:color w:val="000000"/>
          <w:lang w:eastAsia="pl-PL"/>
        </w:rPr>
        <w:t>ykonawcę sprawdzeń, badań i </w:t>
      </w:r>
      <w:r w:rsidR="00F3776B" w:rsidRPr="00F605A3">
        <w:rPr>
          <w:rFonts w:asciiTheme="minorHAnsi" w:eastAsia="Times New Roman" w:hAnsiTheme="minorHAnsi" w:cstheme="minorHAnsi"/>
          <w:color w:val="000000"/>
          <w:lang w:eastAsia="pl-PL"/>
        </w:rPr>
        <w:t>prób,</w:t>
      </w:r>
    </w:p>
    <w:p w:rsidR="00F3776B" w:rsidRPr="006855F5" w:rsidRDefault="00F3776B" w:rsidP="003E6706">
      <w:pPr>
        <w:numPr>
          <w:ilvl w:val="0"/>
          <w:numId w:val="9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Zamawiający podejmie czynności odbiorowe, o których mowa ust. 1 niniejszego paragrafu, </w:t>
      </w:r>
      <w:r w:rsidR="00C17F1E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                         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terminach, które wynoszą maksymalnie:</w:t>
      </w:r>
    </w:p>
    <w:p w:rsidR="00F3776B" w:rsidRPr="006855F5" w:rsidRDefault="00F605A3" w:rsidP="00F605A3">
      <w:pPr>
        <w:spacing w:after="0" w:line="240" w:lineRule="auto"/>
        <w:ind w:firstLine="85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a)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3 dni robocze dla robót zanikowych i ulegających zakryciu, </w:t>
      </w:r>
    </w:p>
    <w:p w:rsidR="00F3776B" w:rsidRPr="006855F5" w:rsidRDefault="00F605A3" w:rsidP="00F605A3">
      <w:pPr>
        <w:spacing w:after="0" w:line="240" w:lineRule="auto"/>
        <w:ind w:firstLine="85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b)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7 dni roboczych dla odbioru częściowego, </w:t>
      </w:r>
    </w:p>
    <w:p w:rsidR="00F3776B" w:rsidRPr="006855F5" w:rsidRDefault="00F605A3" w:rsidP="00F605A3">
      <w:pPr>
        <w:spacing w:after="0" w:line="240" w:lineRule="auto"/>
        <w:ind w:firstLine="85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c)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14 dni dla odbioru końcowego.</w:t>
      </w:r>
    </w:p>
    <w:p w:rsidR="00F3776B" w:rsidRPr="006855F5" w:rsidRDefault="00F605A3" w:rsidP="00F605A3">
      <w:pPr>
        <w:spacing w:after="0" w:line="240" w:lineRule="auto"/>
        <w:ind w:firstLine="85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d)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przed upływem okresu gwarancyjnego i okresu rękojmi ustalonego w umowie. </w:t>
      </w:r>
    </w:p>
    <w:p w:rsidR="00F3776B" w:rsidRPr="006855F5" w:rsidRDefault="00F3776B" w:rsidP="003E6706">
      <w:pPr>
        <w:numPr>
          <w:ilvl w:val="0"/>
          <w:numId w:val="9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 zobowiązuje się do zgłaszania inspektorowi nadzoru do odbioru robót podlegających zakryciu oraz zanikowych, w razie nie dopełnienia tego obowiązku Wykonawca jest zobowiązany na żądanie przedstawiciela Zamawiającego odkryć te roboty lub wykonać odpowiednie odkucia lub otwory niezbędne do zbadania wykonanych robót, a następnie przywrócić je do sta</w:t>
      </w:r>
      <w:r w:rsidR="00596C8A">
        <w:rPr>
          <w:rFonts w:asciiTheme="minorHAnsi" w:eastAsia="Times New Roman" w:hAnsiTheme="minorHAnsi" w:cstheme="minorHAnsi"/>
          <w:color w:val="000000"/>
          <w:lang w:eastAsia="pl-PL"/>
        </w:rPr>
        <w:t>nu poprzedniego na własny koszt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. </w:t>
      </w:r>
    </w:p>
    <w:p w:rsidR="00F3776B" w:rsidRPr="006855F5" w:rsidRDefault="00F3776B" w:rsidP="003E6706">
      <w:pPr>
        <w:numPr>
          <w:ilvl w:val="0"/>
          <w:numId w:val="9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Jeżeli w trakcie realizacji robót Zamawiający zażąda badań, które nie były przewidziane niniejszą umową Wykonawca zobowiązany jest przeprowadzić te badania. </w:t>
      </w:r>
    </w:p>
    <w:p w:rsidR="00F3776B" w:rsidRPr="006855F5" w:rsidRDefault="00F3776B" w:rsidP="003E6706">
      <w:pPr>
        <w:numPr>
          <w:ilvl w:val="0"/>
          <w:numId w:val="9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Jeżeli w rezultacie przeprowadzenia badań, o których mowa w ust. 5 niniejszego paragrafu okaże się, że zastosowane materiały bądź wykonanie robót jest niezgodne z umową, koszty badań dodatkowych obciążają Wykonawcę, w przeciwnym wypadku, koszty badań obciążają Zamawiającego.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28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Odbiory częściowe robót następują zgodnie z harmonogramem rzeczowo - finansowym po wykonaniu robót w poszczególnych etapach wykonywania przedmiotu umowy, określonych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lastRenderedPageBreak/>
        <w:t>niniejszą umową, po zgłoszeniu gotowości do odbioru robó</w:t>
      </w:r>
      <w:r w:rsidR="006F0D1D">
        <w:rPr>
          <w:rFonts w:asciiTheme="minorHAnsi" w:eastAsia="Times New Roman" w:hAnsiTheme="minorHAnsi" w:cstheme="minorHAnsi"/>
          <w:color w:val="000000"/>
          <w:lang w:eastAsia="pl-PL"/>
        </w:rPr>
        <w:t>t przez Wykonawcę na zasadach i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terminie określonych w ust. 1 ÷ 3 niniejszego paragrafu.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Gotowość do odbioru, o której mowa w ust. 7 niniejszego paragrafu potwierdzają kierownik budowy i inspektor nadzoru inwestorskiego.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>Z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czynności odbioru częściowego będzie spisany „Protokół odbioru robót częściowych”. 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razie gdy Zamawiający stwierdzi, że Wykonawca wykonuje przedmiot umowy wadliwe lub w sposób sprzeczny z umową Zamawiający odmówi odbioru częściowego robót wzywając Wykonawcę do zmiany sposobu wykonywania przedmiotu umowy lub usunięcia wykrytych wad, wyznaczając w tym celu Wykonawcy odpowiedni termin w formie pisemnej pod rygorem bezskuteczności.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Po bezskutecznym upływie terminu, o którym mowa w ust. 10</w:t>
      </w:r>
      <w:r w:rsidRPr="006855F5">
        <w:rPr>
          <w:rFonts w:asciiTheme="minorHAnsi" w:eastAsia="Times New Roman" w:hAnsiTheme="minorHAnsi" w:cstheme="minorHAnsi"/>
          <w:color w:val="FF0000"/>
          <w:lang w:eastAsia="pl-PL"/>
        </w:rPr>
        <w:t xml:space="preserve">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niniejszego paragrafu Zamawiający ma prawo odstąpić od umowy albo powierzyć poprawienie, usunięcie wad lub dalsze wykonanie przedmiotu umowy innemu podmiotowi na koszt i ryzyko Wykonawcy.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Odbiór końcowy nastąpi po zakończeniu wszystkich robót objętych przedmiotem umowy na podstawie pisemnego zgłoszenia przez Wykonawcę gotow</w:t>
      </w:r>
      <w:r w:rsidR="00F605A3">
        <w:rPr>
          <w:rFonts w:asciiTheme="minorHAnsi" w:eastAsia="Times New Roman" w:hAnsiTheme="minorHAnsi" w:cstheme="minorHAnsi"/>
          <w:color w:val="000000"/>
          <w:lang w:eastAsia="pl-PL"/>
        </w:rPr>
        <w:t>ości do odbioru na zasadach i w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terminach określonych w ust. 1÷ 3 niniejszego paragrafu.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Gotowość do odbioru, o której mowa w ust. 12 niniejszego paragrafu potwierdzają kierownik budowy i inspektor nadzoru inwestorskiego.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 czynności odbioru końcowego będzie spisany „Protokół końcowy odbioru robót”.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Zakończenie czynności odbiorowych winno nastąpić najpóźniej 21 dnia licząc od dnia ich rozpoczęcia.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„Protokół końcowy odbioru robót” ze strony Zamawiającego i Wykonawcy podpisują osoby upoważnione w obecności kierownika budowy i inspektora nadzoru.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 dniem podpisania protokołu końcowego odbioru robót przechodzi na Zamawiającego ryzyko utraty lub uszkodzenia przedmiotu umowy.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Jeżeli w toku czynności odbiorowych zostanie stwierdzone, że przedmiot odbioru nie osiągnął gotowości do odbioru z powodu występowania wad, które uniemożliwiają użytkowanie obiektu zgodnie z jego przeznaczeniem, Zamawiający odmówi odbioru z winy Wykonawcy.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Jeżeli w toku czynności odbioru końcowego przedmiotu umowy zostaną stwierdzone: </w:t>
      </w:r>
    </w:p>
    <w:p w:rsidR="00F3776B" w:rsidRPr="006855F5" w:rsidRDefault="00F3776B" w:rsidP="003E6706">
      <w:pPr>
        <w:numPr>
          <w:ilvl w:val="4"/>
          <w:numId w:val="9"/>
        </w:numPr>
        <w:shd w:val="clear" w:color="auto" w:fill="FFFFFF"/>
        <w:tabs>
          <w:tab w:val="clear" w:pos="3600"/>
          <w:tab w:val="num" w:pos="1134"/>
        </w:tabs>
        <w:spacing w:after="0" w:line="240" w:lineRule="auto"/>
        <w:ind w:right="6" w:hanging="289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Wady nadające się do usunięcia to:</w:t>
      </w:r>
    </w:p>
    <w:p w:rsidR="00F3776B" w:rsidRPr="006855F5" w:rsidRDefault="00F3776B" w:rsidP="003E6706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left="1418" w:right="6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Zamawiający nakazuje usunięcie wad wyznaczając odpowiedni termin na ich usunięcie, </w:t>
      </w:r>
    </w:p>
    <w:p w:rsidR="00F3776B" w:rsidRPr="006855F5" w:rsidRDefault="00F3776B" w:rsidP="003E6706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left="1418" w:right="6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 zgłosi pisemnie fakt usunięcia wad w terminie wyznaczonym przez Zamawiającego,</w:t>
      </w:r>
    </w:p>
    <w:p w:rsidR="00C17F1E" w:rsidRPr="006855F5" w:rsidRDefault="00C17F1E" w:rsidP="003E6706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left="1418" w:right="6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O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dbiór przedmiotu umowy po usunięciu wad nas</w:t>
      </w:r>
      <w:r w:rsidR="00F605A3">
        <w:rPr>
          <w:rFonts w:asciiTheme="minorHAnsi" w:eastAsia="Times New Roman" w:hAnsiTheme="minorHAnsi" w:cstheme="minorHAnsi"/>
          <w:color w:val="000000"/>
          <w:lang w:eastAsia="pl-PL"/>
        </w:rPr>
        <w:t>tąpi protokolarnie najpóźniej w 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terminie 3 dni od daty pisemnego zgłoszenia ich usunięcia przez Wykonawcę,</w:t>
      </w:r>
    </w:p>
    <w:p w:rsidR="00F3776B" w:rsidRPr="006855F5" w:rsidRDefault="00C17F1E" w:rsidP="003E6706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left="1134" w:right="6" w:firstLine="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T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erminem odbioru końcowego zadania będzie termin spisania „Protokołu po usunięcia wad”.</w:t>
      </w:r>
    </w:p>
    <w:p w:rsidR="00F3776B" w:rsidRPr="006855F5" w:rsidRDefault="00F3776B" w:rsidP="003E6706">
      <w:pPr>
        <w:pStyle w:val="Akapitzlist"/>
        <w:numPr>
          <w:ilvl w:val="4"/>
          <w:numId w:val="9"/>
        </w:numPr>
        <w:shd w:val="clear" w:color="auto" w:fill="FFFFFF"/>
        <w:tabs>
          <w:tab w:val="clear" w:pos="3600"/>
          <w:tab w:val="num" w:pos="1134"/>
        </w:tabs>
        <w:spacing w:after="0" w:line="240" w:lineRule="auto"/>
        <w:ind w:hanging="289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Wady nie nadające się do usunięcia to:</w:t>
      </w:r>
    </w:p>
    <w:p w:rsidR="00F3776B" w:rsidRPr="006855F5" w:rsidRDefault="00F3776B" w:rsidP="00F639C0">
      <w:pPr>
        <w:shd w:val="clear" w:color="auto" w:fill="FFFFFF"/>
        <w:spacing w:after="0" w:line="240" w:lineRule="auto"/>
        <w:ind w:left="1418" w:right="17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a) jeżeli wady umożliwiają użytkowanie obiektu zgodnie z jego przeznaczeniem Zamawiający może obniżyć wynagrodzenie Wykonawcy.</w:t>
      </w:r>
    </w:p>
    <w:p w:rsidR="00F3776B" w:rsidRPr="006855F5" w:rsidRDefault="00F3776B" w:rsidP="00F639C0">
      <w:pPr>
        <w:shd w:val="clear" w:color="auto" w:fill="FFFFFF"/>
        <w:spacing w:after="0" w:line="240" w:lineRule="auto"/>
        <w:ind w:left="1418" w:right="34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b) jeżeli wady uniemożliwiają użytkowanie obiektu zgodnie z jego przeznaczeniem, Zamawiający może zażądać wykonania przedmiotu umowy po raz drugi na koszt Wykonawcy lub od umowy odstąpić, zachowując prawo do naliczania Wykonawcy zastrzeżonych kar umownych i odszkodowań na zasadach określonych w § 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9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niniejszej umowy.</w:t>
      </w:r>
    </w:p>
    <w:p w:rsidR="00F3776B" w:rsidRPr="006855F5" w:rsidRDefault="00F3776B" w:rsidP="003E6706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O terminie odbioru pogwarancyjnego Zamawiający powiadomi Wykonawcę pisemnie. 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 czynności odbiorowych spisany zostanie „Protokół odbioru pogwarancyjnego”. Brak uwag 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             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protokole odbioru pogwarancyjnego przedmiotu umowy, dotyczącego wykonanych robót, stanowić będzie podstawę do zwrotu Wykonawcy pozostałej części zabezpieczenia należytego wykonania umowy.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lastRenderedPageBreak/>
        <w:t xml:space="preserve">W przypadku wystąpienia wad podczas odbioru pogwarancyjnego, odpowiednio przed upływem okresu rękojmi, Zamawiający wyznacza termin ich usunięcia i wstrzymuje zwrot pozostałej części zabezpieczenia należytego wykonania umowy do czasu usunięcia wad. 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Wyznaczony termin usunięcia wad może przekraczać okres gwarancji, odpowiednio rękojmi określony w umowie.</w:t>
      </w:r>
    </w:p>
    <w:p w:rsidR="00F3776B" w:rsidRPr="006855F5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Zamawiający może powierzyć usunięcie wad innemu podmiotowi na koszt Wykonawcy jeżeli Wykonawca nie usunie wad w wyznaczonym terminie.</w:t>
      </w:r>
    </w:p>
    <w:p w:rsidR="00C17F1E" w:rsidRPr="006855F5" w:rsidRDefault="00C17F1E" w:rsidP="00C17F1E">
      <w:pPr>
        <w:shd w:val="clear" w:color="auto" w:fill="FFFFFF"/>
        <w:spacing w:after="0" w:line="240" w:lineRule="auto"/>
        <w:ind w:left="72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C17F1E">
      <w:pPr>
        <w:spacing w:after="0" w:line="240" w:lineRule="auto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§ </w:t>
      </w:r>
      <w:r w:rsidR="00F639C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6</w:t>
      </w:r>
    </w:p>
    <w:p w:rsidR="00F3776B" w:rsidRPr="006855F5" w:rsidRDefault="00F3776B" w:rsidP="00C17F1E">
      <w:pPr>
        <w:spacing w:after="0" w:line="240" w:lineRule="auto"/>
        <w:ind w:left="284" w:hanging="284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Wynagrodzenie</w:t>
      </w:r>
    </w:p>
    <w:p w:rsidR="00F3776B" w:rsidRPr="006855F5" w:rsidRDefault="00F3776B" w:rsidP="00F3776B">
      <w:p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3E6706">
      <w:pPr>
        <w:pStyle w:val="Akapitzlist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 wykonanie przedmiotu umowy strony ustalają wynagrodzenie w wysokości: ............................................ zł brutto.</w:t>
      </w:r>
      <w:r w:rsidR="00F639C0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</w:p>
    <w:p w:rsidR="00F3776B" w:rsidRPr="006855F5" w:rsidRDefault="00F3776B" w:rsidP="00DD11CF">
      <w:pPr>
        <w:pStyle w:val="Akapitzlist"/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(słownie: ..................................................................................................................)</w:t>
      </w:r>
    </w:p>
    <w:p w:rsidR="00F3776B" w:rsidRPr="006855F5" w:rsidRDefault="00F3776B" w:rsidP="00DD11CF">
      <w:pPr>
        <w:pStyle w:val="Akapitzlist"/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tym:</w:t>
      </w:r>
    </w:p>
    <w:p w:rsidR="00F3776B" w:rsidRPr="006855F5" w:rsidRDefault="00F3776B" w:rsidP="00DD11CF">
      <w:pPr>
        <w:pStyle w:val="Akapitzlist"/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netto w wynosi .................................. zł. (słownie: .......................................................)</w:t>
      </w:r>
    </w:p>
    <w:p w:rsidR="00F3776B" w:rsidRPr="006855F5" w:rsidRDefault="00F3776B" w:rsidP="00245846">
      <w:pPr>
        <w:pStyle w:val="Akapitzlist"/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podatek VAT w wysokości ............% co stanowi kwotę ......................... zł (słownie: ...................................................)</w:t>
      </w:r>
    </w:p>
    <w:p w:rsidR="00383CE0" w:rsidRPr="006855F5" w:rsidRDefault="00383CE0" w:rsidP="003E6706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clear" w:pos="1440"/>
          <w:tab w:val="num" w:pos="709"/>
          <w:tab w:val="num" w:pos="504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eastAsia="Calibri" w:hAnsiTheme="minorHAnsi" w:cstheme="minorHAnsi"/>
          <w:bCs/>
          <w:color w:val="000000"/>
        </w:rPr>
      </w:pPr>
      <w:r w:rsidRPr="006855F5">
        <w:rPr>
          <w:rFonts w:asciiTheme="minorHAnsi" w:eastAsia="Calibri" w:hAnsiTheme="minorHAnsi" w:cstheme="minorHAnsi"/>
          <w:color w:val="000000"/>
        </w:rPr>
        <w:t xml:space="preserve">Wynagrodzenie określone w ust. 1 jest wynagrodzeniem </w:t>
      </w:r>
      <w:r w:rsidR="00156761" w:rsidRPr="006855F5">
        <w:rPr>
          <w:rFonts w:asciiTheme="minorHAnsi" w:eastAsia="Calibri" w:hAnsiTheme="minorHAnsi" w:cstheme="minorHAnsi"/>
          <w:color w:val="000000"/>
        </w:rPr>
        <w:t>kosztorysowym</w:t>
      </w:r>
      <w:r w:rsidRPr="006855F5">
        <w:rPr>
          <w:rFonts w:asciiTheme="minorHAnsi" w:eastAsia="Calibri" w:hAnsiTheme="minorHAnsi" w:cstheme="minorHAnsi"/>
          <w:color w:val="000000"/>
        </w:rPr>
        <w:t xml:space="preserve">  i odpowiada zakresowi robót  przedstawionemu w ofercie. Zawiera ono ponadto następujące koszty: </w:t>
      </w:r>
      <w:r w:rsidR="00874B48" w:rsidRPr="006855F5">
        <w:rPr>
          <w:rFonts w:asciiTheme="minorHAnsi" w:eastAsia="Calibri" w:hAnsiTheme="minorHAnsi" w:cstheme="minorHAnsi"/>
          <w:color w:val="000000"/>
        </w:rPr>
        <w:t xml:space="preserve"> </w:t>
      </w:r>
      <w:r w:rsidRPr="006855F5">
        <w:rPr>
          <w:rFonts w:asciiTheme="minorHAnsi" w:eastAsia="Calibri" w:hAnsiTheme="minorHAnsi" w:cstheme="minorHAnsi"/>
          <w:color w:val="000000"/>
        </w:rPr>
        <w:t xml:space="preserve">wszelkie roboty przygotowawcze, porządkowe, organizację placu budowy wraz z późniejszą likwidacją, wszelkie koszty utrzymania zaplecza budowy, koszty związane  z odbiorami wykonanych robót, oraz inne koszty wynikające  z niniejszej umowy. </w:t>
      </w:r>
    </w:p>
    <w:p w:rsidR="00383CE0" w:rsidRPr="006855F5" w:rsidRDefault="00383CE0" w:rsidP="003E6706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clear" w:pos="1440"/>
          <w:tab w:val="num" w:pos="709"/>
          <w:tab w:val="num" w:pos="504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eastAsia="Calibri" w:hAnsiTheme="minorHAnsi" w:cstheme="minorHAnsi"/>
          <w:bCs/>
          <w:color w:val="000000"/>
        </w:rPr>
      </w:pPr>
      <w:r w:rsidRPr="006855F5">
        <w:rPr>
          <w:rFonts w:asciiTheme="minorHAnsi" w:eastAsia="Calibri" w:hAnsiTheme="minorHAnsi" w:cstheme="minorHAnsi"/>
          <w:color w:val="000000"/>
        </w:rPr>
        <w:t>Rozliczanie przedmiotu umowy odbędzie się jednorazowo, po odbiorze końcowym robót.</w:t>
      </w:r>
    </w:p>
    <w:p w:rsidR="00F3776B" w:rsidRPr="006855F5" w:rsidRDefault="00F3776B" w:rsidP="003E6706">
      <w:pPr>
        <w:pStyle w:val="Akapitzlist"/>
        <w:numPr>
          <w:ilvl w:val="0"/>
          <w:numId w:val="25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Bez uprzedniej zgody Zamawiającego wykonywane mogą być jedynie prace niezbędne ze względu na bezpieczeństwo życia, zdrowia, mienia, ry</w:t>
      </w:r>
      <w:r w:rsidR="00245846">
        <w:rPr>
          <w:rFonts w:asciiTheme="minorHAnsi" w:eastAsia="Times New Roman" w:hAnsiTheme="minorHAnsi" w:cstheme="minorHAnsi"/>
          <w:color w:val="000000"/>
          <w:lang w:eastAsia="pl-PL"/>
        </w:rPr>
        <w:t>zyko powstania szkody również w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przedmiocie umowy lub konieczność zapobieżenia awarii, jednakże z obowiązkiem natychmiastowego, nie dłuższego niż w ciągu 24 godzin, zawiadomienia przez Wykonawcę Zamawiającego o tych okolicznościach telefonicznie, faxem, drogą elektroniczną, a następnie potwierdzenie pisemne przez Wykonawcę w terminie do 3 dni roboczych po zaistnieniu wskazanych powyżej okoliczności. </w:t>
      </w:r>
    </w:p>
    <w:p w:rsidR="00F3776B" w:rsidRPr="006855F5" w:rsidRDefault="00F3776B" w:rsidP="003E6706">
      <w:pPr>
        <w:numPr>
          <w:ilvl w:val="0"/>
          <w:numId w:val="25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Wykonawca, bez zgody Zamawiającego wyrażonej na piśmie, nie ma prawa dokonać przelewu, na rzecz osób trzecich wierzytelności wynikającej z niniejszej umowy.</w:t>
      </w:r>
    </w:p>
    <w:p w:rsidR="00245846" w:rsidRPr="00596C8A" w:rsidRDefault="00F3776B" w:rsidP="00596C8A">
      <w:pPr>
        <w:numPr>
          <w:ilvl w:val="0"/>
          <w:numId w:val="25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1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Postanowienia ust. 1 ÷ 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5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nie naruszają postanowień § 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5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niniejszej umowy. </w:t>
      </w:r>
    </w:p>
    <w:p w:rsidR="00245846" w:rsidRDefault="00245846" w:rsidP="00DD11CF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:rsidR="00F3776B" w:rsidRPr="006855F5" w:rsidRDefault="00F3776B" w:rsidP="00DD11CF">
      <w:pPr>
        <w:spacing w:after="0" w:line="240" w:lineRule="auto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§ </w:t>
      </w:r>
      <w:r w:rsidR="00F639C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7</w:t>
      </w:r>
    </w:p>
    <w:p w:rsidR="00F3776B" w:rsidRPr="006855F5" w:rsidRDefault="00F3776B" w:rsidP="00DD11CF">
      <w:pPr>
        <w:spacing w:after="0" w:line="240" w:lineRule="auto"/>
        <w:ind w:left="284" w:hanging="284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Warunki płatności</w:t>
      </w:r>
    </w:p>
    <w:p w:rsidR="00F3776B" w:rsidRPr="006855F5" w:rsidRDefault="00F3776B" w:rsidP="00F3776B">
      <w:p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3E6706">
      <w:pPr>
        <w:numPr>
          <w:ilvl w:val="0"/>
          <w:numId w:val="10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Zapłata wynagrodzenia Wykonawcy nastąpi w terminie 30-dni od daty otrzymania przez Zamawiającego od Wykonawcy prawidłowo wystawionej faktury wraz z protokołem odbioru podpisanym przez Inspektora Nadzoru, na konto bankowe podane na fakturze Wykonawcy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:rsidR="00F3776B" w:rsidRPr="006855F5" w:rsidRDefault="00F3776B" w:rsidP="003E6706">
      <w:pPr>
        <w:numPr>
          <w:ilvl w:val="0"/>
          <w:numId w:val="10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W uzasadnionych przypadkach termin płatności wymieniony w ust. 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1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niniejszego paragrafu może zostać skrócony .</w:t>
      </w:r>
    </w:p>
    <w:p w:rsidR="00F3776B" w:rsidRPr="006855F5" w:rsidRDefault="00F3776B" w:rsidP="003E6706">
      <w:pPr>
        <w:numPr>
          <w:ilvl w:val="0"/>
          <w:numId w:val="10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FF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Terminy zapłaty uważa się za dotrzymane przez Zamawiającego, jeśli konto bankowe Zamawiającego zostanie obciążone kwotą należną Wykonawcy w ostatnim dniu terminu płatności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:rsidR="00F3776B" w:rsidRPr="006855F5" w:rsidRDefault="00F3776B" w:rsidP="003E6706">
      <w:pPr>
        <w:numPr>
          <w:ilvl w:val="0"/>
          <w:numId w:val="10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Strony upoważniają się wzajemnie do wystawiania faktur VAT bez podpisu ze swej strony jako odbiorcy faktur.</w:t>
      </w:r>
    </w:p>
    <w:p w:rsidR="00F3776B" w:rsidRPr="006855F5" w:rsidRDefault="00917CB7" w:rsidP="00917CB7">
      <w:pPr>
        <w:spacing w:after="0" w:line="240" w:lineRule="auto"/>
        <w:ind w:left="709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245846">
        <w:rPr>
          <w:rFonts w:asciiTheme="minorHAnsi" w:eastAsia="Times New Roman" w:hAnsiTheme="minorHAnsi" w:cstheme="minorHAnsi"/>
          <w:bCs/>
          <w:color w:val="000000"/>
          <w:sz w:val="24"/>
          <w:szCs w:val="24"/>
          <w:lang w:eastAsia="pl-PL"/>
        </w:rPr>
        <w:t>5</w:t>
      </w:r>
      <w:r w:rsidR="00383CE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.</w:t>
      </w:r>
      <w:r w:rsidR="00383CE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ab/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W razie opóźnienia w zapłacie wierzytelności pieniężnych przysługują odsetki ustawowe za </w:t>
      </w:r>
      <w:r w:rsidR="00383CE0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 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opóźnienie.</w:t>
      </w:r>
    </w:p>
    <w:p w:rsidR="00F639C0" w:rsidRPr="006855F5" w:rsidRDefault="00F639C0" w:rsidP="00F3776B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lastRenderedPageBreak/>
        <w:t xml:space="preserve">§ </w:t>
      </w:r>
      <w:r w:rsidR="00F639C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8</w:t>
      </w:r>
    </w:p>
    <w:p w:rsidR="00F3776B" w:rsidRPr="006855F5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Gwarancja i rękojmia</w:t>
      </w:r>
    </w:p>
    <w:p w:rsidR="00F3776B" w:rsidRPr="006855F5" w:rsidRDefault="00F3776B" w:rsidP="00F3776B">
      <w:pPr>
        <w:shd w:val="clear" w:color="auto" w:fill="FFFFFF"/>
        <w:spacing w:after="0" w:line="240" w:lineRule="auto"/>
        <w:ind w:right="4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3E6706">
      <w:pPr>
        <w:numPr>
          <w:ilvl w:val="0"/>
          <w:numId w:val="11"/>
        </w:numPr>
        <w:shd w:val="clear" w:color="auto" w:fill="FFFFFF"/>
        <w:spacing w:after="0" w:line="240" w:lineRule="auto"/>
        <w:ind w:right="8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Strony postanawiają, iż Wykonawca ponosi odpowiedzialność z tytułu rękojmi za wady przedmiotu umowy wynikającą z Kodeksu Cywilnego i odpowiedzialność ta zostanie rozszerzona poprzez udzielenie pisemnej gwarancji.</w:t>
      </w:r>
    </w:p>
    <w:p w:rsidR="00F3776B" w:rsidRPr="006855F5" w:rsidRDefault="00F3776B" w:rsidP="003E6706">
      <w:pPr>
        <w:numPr>
          <w:ilvl w:val="0"/>
          <w:numId w:val="11"/>
        </w:numPr>
        <w:shd w:val="clear" w:color="auto" w:fill="FFFFFF"/>
        <w:spacing w:after="0" w:line="240" w:lineRule="auto"/>
        <w:ind w:right="68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Wykonawca udziela Zamawiającemu </w:t>
      </w:r>
      <w:r w:rsidR="00156761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36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- miesięcznej gwarancji na wykonany przedmiot umowy licząc od dnia odbioru końcowego potwierdzonego „Protokołem końcowego odbioru robót”, o którym mowa w § 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5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ust. 14 lub „Protokołem po u</w:t>
      </w:r>
      <w:r w:rsidR="00245846">
        <w:rPr>
          <w:rFonts w:asciiTheme="minorHAnsi" w:eastAsia="Times New Roman" w:hAnsiTheme="minorHAnsi" w:cstheme="minorHAnsi"/>
          <w:color w:val="000000"/>
          <w:lang w:eastAsia="pl-PL"/>
        </w:rPr>
        <w:t>sunięciu wad, o którym mowa w § </w:t>
      </w:r>
      <w:r w:rsidR="00231537" w:rsidRPr="006855F5">
        <w:rPr>
          <w:rFonts w:asciiTheme="minorHAnsi" w:eastAsia="Times New Roman" w:hAnsiTheme="minorHAnsi" w:cstheme="minorHAnsi"/>
          <w:color w:val="000000"/>
          <w:lang w:eastAsia="pl-PL"/>
        </w:rPr>
        <w:t>5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ust. 19 pkt.1 lit. d) niniejszej umowy. </w:t>
      </w:r>
    </w:p>
    <w:p w:rsidR="00F3776B" w:rsidRPr="006855F5" w:rsidRDefault="00F3776B" w:rsidP="003E6706">
      <w:pPr>
        <w:numPr>
          <w:ilvl w:val="0"/>
          <w:numId w:val="11"/>
        </w:numPr>
        <w:shd w:val="clear" w:color="auto" w:fill="FFFFFF"/>
        <w:spacing w:after="0" w:line="240" w:lineRule="auto"/>
        <w:ind w:right="8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Niezależnie od uprawnień z tytułu rękojmi za wady Zamawiającemu przysługuje prawo żądania od Wykonawcy naprawienia powstałej s</w:t>
      </w:r>
      <w:r w:rsidR="00245846">
        <w:rPr>
          <w:rFonts w:asciiTheme="minorHAnsi" w:eastAsia="Times New Roman" w:hAnsiTheme="minorHAnsi" w:cstheme="minorHAnsi"/>
          <w:color w:val="000000"/>
          <w:lang w:eastAsia="pl-PL"/>
        </w:rPr>
        <w:t>zkody wskutek nie osiągnięcia w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realizowanym obiekcie parametrów zgodnych z normami i przepisami </w:t>
      </w:r>
      <w:proofErr w:type="spellStart"/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techniczno</w:t>
      </w:r>
      <w:proofErr w:type="spellEnd"/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– budowlanymi.</w:t>
      </w:r>
    </w:p>
    <w:p w:rsidR="00383CE0" w:rsidRPr="006855F5" w:rsidRDefault="00383CE0" w:rsidP="00DD11CF">
      <w:pPr>
        <w:shd w:val="clear" w:color="auto" w:fill="FFFFFF"/>
        <w:spacing w:after="0" w:line="240" w:lineRule="auto"/>
        <w:ind w:right="40"/>
        <w:jc w:val="center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:rsidR="00F3776B" w:rsidRPr="006855F5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§</w:t>
      </w:r>
      <w:r w:rsidR="00F639C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 9</w:t>
      </w:r>
    </w:p>
    <w:p w:rsidR="00F3776B" w:rsidRPr="006855F5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Kary umowne</w:t>
      </w:r>
    </w:p>
    <w:p w:rsidR="00F639C0" w:rsidRPr="006855F5" w:rsidRDefault="00F639C0" w:rsidP="00DD11CF">
      <w:pPr>
        <w:shd w:val="clear" w:color="auto" w:fill="FFFFFF"/>
        <w:spacing w:after="0" w:line="240" w:lineRule="auto"/>
        <w:ind w:right="40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3E6706">
      <w:pPr>
        <w:numPr>
          <w:ilvl w:val="1"/>
          <w:numId w:val="12"/>
        </w:numPr>
        <w:shd w:val="clear" w:color="auto" w:fill="FFFFFF"/>
        <w:tabs>
          <w:tab w:val="clear" w:pos="1440"/>
          <w:tab w:val="num" w:pos="851"/>
        </w:tabs>
        <w:spacing w:after="0" w:line="240" w:lineRule="auto"/>
        <w:ind w:hanging="115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 zapłaci Zamawiającemu karę umowną:</w:t>
      </w:r>
    </w:p>
    <w:p w:rsidR="00F3776B" w:rsidRPr="006855F5" w:rsidRDefault="00F3776B" w:rsidP="00245846">
      <w:pPr>
        <w:numPr>
          <w:ilvl w:val="0"/>
          <w:numId w:val="13"/>
        </w:numPr>
        <w:shd w:val="clear" w:color="auto" w:fill="FFFFFF"/>
        <w:tabs>
          <w:tab w:val="clear" w:pos="720"/>
          <w:tab w:val="num" w:pos="1134"/>
        </w:tabs>
        <w:spacing w:after="0" w:line="240" w:lineRule="auto"/>
        <w:ind w:left="1134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za odstąpienie od umowy przez Zamawiającego lub niewykonanie umowy z przyczyn leżących po stronie Wykonawcy w wysokości </w:t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10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%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wynagrodzenia umownego brutto za przedmiot umowy</w:t>
      </w:r>
      <w:r w:rsidR="00BA5476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o którym mowa w § 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6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ust. 1 niniejszej umowy.</w:t>
      </w:r>
    </w:p>
    <w:p w:rsidR="00F3776B" w:rsidRPr="006855F5" w:rsidRDefault="00F3776B" w:rsidP="00245846">
      <w:pPr>
        <w:numPr>
          <w:ilvl w:val="0"/>
          <w:numId w:val="13"/>
        </w:numPr>
        <w:shd w:val="clear" w:color="auto" w:fill="FFFFFF"/>
        <w:tabs>
          <w:tab w:val="clear" w:pos="720"/>
          <w:tab w:val="num" w:pos="1134"/>
        </w:tabs>
        <w:spacing w:after="0" w:line="240" w:lineRule="auto"/>
        <w:ind w:left="1134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za zwłokę w wykonaniu określonego w umowie przedmiotu umowy lub jej części, </w:t>
      </w:r>
      <w:r w:rsidR="00BA5476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                      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w wysokości </w:t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0,1%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wynagrodzenia umownego brutto za przedmiot umowy o którym mowa w § 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6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ust. 1 niniejszej umowy za każdy dzień zwłoki, jednakże nie więcej niż </w:t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20%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wynagrodzenia umownego brutto za przedmiot umowy.</w:t>
      </w:r>
    </w:p>
    <w:p w:rsidR="00F3776B" w:rsidRPr="006855F5" w:rsidRDefault="00F3776B" w:rsidP="00245846">
      <w:pPr>
        <w:numPr>
          <w:ilvl w:val="0"/>
          <w:numId w:val="13"/>
        </w:numPr>
        <w:shd w:val="clear" w:color="auto" w:fill="FFFFFF"/>
        <w:tabs>
          <w:tab w:val="clear" w:pos="720"/>
          <w:tab w:val="num" w:pos="1134"/>
        </w:tabs>
        <w:spacing w:after="0" w:line="240" w:lineRule="auto"/>
        <w:ind w:left="1134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za zwłokę w usunięciu wad stwierdzonych przy odbiorach, o których mowa w § 6 niniejszej umowy, w wysokości </w:t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0,1%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wynagrodzenia umown</w:t>
      </w:r>
      <w:r w:rsidR="009A0ABC">
        <w:rPr>
          <w:rFonts w:asciiTheme="minorHAnsi" w:eastAsia="Times New Roman" w:hAnsiTheme="minorHAnsi" w:cstheme="minorHAnsi"/>
          <w:color w:val="000000"/>
          <w:lang w:eastAsia="pl-PL"/>
        </w:rPr>
        <w:t>ego brutto za przedmiot umowy o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którym mowa w § 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6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ust. 1 niniejszej umowy za każdy dzień zwłoki, liczony od dnia wyznaczonego na usunięcie wad,</w:t>
      </w:r>
    </w:p>
    <w:p w:rsidR="00F3776B" w:rsidRPr="00EA5B88" w:rsidRDefault="00F3776B" w:rsidP="00EA5B88">
      <w:pPr>
        <w:numPr>
          <w:ilvl w:val="0"/>
          <w:numId w:val="13"/>
        </w:numPr>
        <w:shd w:val="clear" w:color="auto" w:fill="FFFFFF"/>
        <w:tabs>
          <w:tab w:val="clear" w:pos="720"/>
          <w:tab w:val="num" w:pos="1134"/>
        </w:tabs>
        <w:spacing w:after="0" w:line="240" w:lineRule="auto"/>
        <w:ind w:left="1134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 niewykonanie lub nieprawidłowe wykonanie umowy lub jej części, w wysokości 10% wynagrodzenia umownego brutto, z wyłączeniem nieprawidłowego wy</w:t>
      </w:r>
      <w:r w:rsidR="00FC32EF">
        <w:rPr>
          <w:rFonts w:asciiTheme="minorHAnsi" w:eastAsia="Times New Roman" w:hAnsiTheme="minorHAnsi" w:cstheme="minorHAnsi"/>
          <w:color w:val="000000"/>
          <w:lang w:eastAsia="pl-PL"/>
        </w:rPr>
        <w:t>konania umowy opisanego w pkt. 2) i 3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) niniejszego paragrafu.</w:t>
      </w:r>
      <w:r w:rsidR="00917CB7" w:rsidRPr="00EA5B88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</w:p>
    <w:p w:rsidR="00F3776B" w:rsidRPr="006855F5" w:rsidRDefault="00F3776B" w:rsidP="003E6706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851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Wykonawca wyraża zgodę za potrącenie kar umownych wynikających z ust. 1 niniejszego paragrafu z wynagrodzenia należnego Wykonawcy z tytułu realizacji niniejszej umowy. </w:t>
      </w:r>
    </w:p>
    <w:p w:rsidR="00F3776B" w:rsidRPr="006855F5" w:rsidRDefault="00F3776B" w:rsidP="003E6706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851" w:right="96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Zamawiający zapłaci Wykonawcy karę umowną za odstąpienie od umowy przez Wykonawcę z przyczyn, za które ponosi odpowiedzialność Zamawiający w wysokości </w:t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10%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wynagrodzenia umownego brutto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:rsidR="00F3776B" w:rsidRPr="006855F5" w:rsidRDefault="00F3776B" w:rsidP="003E6706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851" w:right="96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Zamawiający zapłaci Wykonawcy karę umowną za </w:t>
      </w:r>
      <w:r w:rsidR="00B23C86">
        <w:rPr>
          <w:rFonts w:asciiTheme="minorHAnsi" w:eastAsia="Times New Roman" w:hAnsiTheme="minorHAnsi" w:cstheme="minorHAnsi"/>
          <w:color w:val="000000"/>
          <w:lang w:eastAsia="pl-PL"/>
        </w:rPr>
        <w:t>zwłokę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w przekazaniu terenu budowy lub jego umówionej części oraz uniemożliwienie rozpoczęcia budowy w wysokości 0,1 % wynagrodzenia określonego w § 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6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ust. 1 niniejszej</w:t>
      </w:r>
      <w:r w:rsidR="00B23C86">
        <w:rPr>
          <w:rFonts w:asciiTheme="minorHAnsi" w:eastAsia="Times New Roman" w:hAnsiTheme="minorHAnsi" w:cstheme="minorHAnsi"/>
          <w:color w:val="000000"/>
          <w:lang w:eastAsia="pl-PL"/>
        </w:rPr>
        <w:t xml:space="preserve"> umowy za każdy dzień zwłoki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. </w:t>
      </w:r>
    </w:p>
    <w:p w:rsidR="00F3776B" w:rsidRPr="006855F5" w:rsidRDefault="00F3776B" w:rsidP="003E6706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851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Strony zastrzegają sobie prawo do dochodzenia odszkodowania uzupełniającego przenoszącego wysokość kar umownych na zasadach ogólnych. </w:t>
      </w:r>
    </w:p>
    <w:p w:rsidR="00DD11CF" w:rsidRPr="006855F5" w:rsidRDefault="00DD11CF" w:rsidP="00BA5476">
      <w:pPr>
        <w:shd w:val="clear" w:color="auto" w:fill="FFFFFF"/>
        <w:tabs>
          <w:tab w:val="num" w:pos="851"/>
        </w:tabs>
        <w:spacing w:after="0" w:line="240" w:lineRule="auto"/>
        <w:ind w:left="851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F3776B">
      <w:pPr>
        <w:shd w:val="clear" w:color="auto" w:fill="FFFFFF"/>
        <w:spacing w:after="0" w:line="240" w:lineRule="auto"/>
        <w:ind w:left="4264" w:right="427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§ 1</w:t>
      </w:r>
      <w:r w:rsidR="00F639C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0</w:t>
      </w:r>
    </w:p>
    <w:p w:rsidR="00F3776B" w:rsidRPr="006855F5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Zmiana postanowień umowy</w:t>
      </w:r>
    </w:p>
    <w:p w:rsidR="00F3776B" w:rsidRPr="006855F5" w:rsidRDefault="00F3776B" w:rsidP="00F3776B">
      <w:pPr>
        <w:spacing w:after="0" w:line="240" w:lineRule="auto"/>
        <w:ind w:left="284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3E6706">
      <w:pPr>
        <w:numPr>
          <w:ilvl w:val="0"/>
          <w:numId w:val="15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Zamawiający przewiduje możliwość dokonania istotnych zmian postanowień zawartej umowy </w:t>
      </w:r>
      <w:r w:rsidR="006A161E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                   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stosunku do treści oferty, na podstawie której dokonano wyboru Wykonawcy, w zakresie:</w:t>
      </w:r>
    </w:p>
    <w:p w:rsidR="00F3776B" w:rsidRPr="006855F5" w:rsidRDefault="00F3776B" w:rsidP="00F3776B">
      <w:pPr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1.1.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Zmiany terminu wykonania zamówienia w następujących przypadkach:</w:t>
      </w:r>
    </w:p>
    <w:p w:rsidR="00F3776B" w:rsidRPr="006855F5" w:rsidRDefault="00F3776B" w:rsidP="00F3776B">
      <w:pPr>
        <w:spacing w:after="0" w:line="240" w:lineRule="auto"/>
        <w:ind w:left="1276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lastRenderedPageBreak/>
        <w:t>1.1.1. Wystąpienie siły wyższej rozumianej jako wystąpienie zdarzenia nadzwyczajnego, zewnętrznego, niemożliwego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dołożyć wszelkich starań w celu ograniczenia do minimum opóźnienia w wykonywaniu swoich zobowiązań umownych, powstałego na skutek działania siły wyższej.</w:t>
      </w:r>
    </w:p>
    <w:p w:rsidR="00F3776B" w:rsidRPr="006855F5" w:rsidRDefault="00F3776B" w:rsidP="00F3776B">
      <w:pPr>
        <w:spacing w:after="0" w:line="240" w:lineRule="auto"/>
        <w:ind w:left="1276" w:right="108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1.1.2. Wystąpienie nietypowych dla klimatu polskiego warunków atmosferycznych uniemożliwiających prowadzenie robót budowlanych zgodnie z technologią ich wykonania. Warunek zostanie spełniony w przypadku wystąpienia ciągłych opadów deszczu lub śniegu uniemożliwiających realizację robót budowlanych przez okres min. 10 dni, wówczas wystąpi możliwość wydłużenia terminu realizacji zadania o okres występowania tych opadów.</w:t>
      </w:r>
    </w:p>
    <w:p w:rsidR="00F3776B" w:rsidRPr="006855F5" w:rsidRDefault="00F3776B" w:rsidP="00F3776B">
      <w:pPr>
        <w:spacing w:after="0" w:line="240" w:lineRule="auto"/>
        <w:ind w:left="1276" w:right="108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1.1.3. Zaistnienie odmiennych od przyjętych w dokumentacji projektowej warunków geologicznych kategoria gruntu, kurzawka, skała, niekontrolowane nasypy, obecność płyt betonowych itp. skutkujące niemożliwością realizowania przedmiotu umowy przy dotychczasowych założeniach technologicznych. W przypadku wystąpienia tego typu odstępstw od założonych termin realizacji umowy zostanie wydłużony o czas w jakim zostały zaktualizowane warunki geologiczne poprzez przeprowadzenie dodatkowych badań.</w:t>
      </w:r>
    </w:p>
    <w:p w:rsidR="00F3776B" w:rsidRPr="006855F5" w:rsidRDefault="00F3776B" w:rsidP="00F3776B">
      <w:pPr>
        <w:spacing w:after="0" w:line="240" w:lineRule="auto"/>
        <w:ind w:left="1276" w:right="108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1.1.4. Zaistnienia odmiennych od przyjętych w dokumentacji projektowej warunków terenowych, w szczególności napotkania innych niezinwentaryzowanych sieci, urządzeń podziemnych kolidujących z realizowanymi robotami lub odkryciami archeologicznymi, skutkujących niemożliwością prowadzenia robót. W przypadku wystąpienia tego typu odstępstw od założonych, termin realizacji umowy zostanie wydłużony o czas uzyskania niezbędnych uzgodnień, zaprojektowania niezbędnych zabezpieczeń sieci oraz dokonania przełożenia kolidującego uzbrojenia.</w:t>
      </w:r>
    </w:p>
    <w:p w:rsidR="00F3776B" w:rsidRPr="006855F5" w:rsidRDefault="00F3776B" w:rsidP="00F3776B">
      <w:pPr>
        <w:spacing w:after="0" w:line="240" w:lineRule="auto"/>
        <w:ind w:left="1276" w:right="108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1.1.5 Na skutek braków, lub błędów w dokumentacji projektowej, które to powodują konieczność wstrzymania czasowego realizacji robót.</w:t>
      </w:r>
    </w:p>
    <w:p w:rsidR="00F3776B" w:rsidRPr="006855F5" w:rsidRDefault="00F3776B" w:rsidP="00F3776B">
      <w:pPr>
        <w:spacing w:after="0" w:line="240" w:lineRule="auto"/>
        <w:ind w:left="1276" w:right="108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1.1.6. Protestów mieszkańców lub innych osób prawnych i fizycznych. W tym przypadku termin realizacji zadania zostanie wydłużony do czasu uzyskania ostatecznej decyzji rozstrzygającej protest.</w:t>
      </w:r>
    </w:p>
    <w:p w:rsidR="00F3776B" w:rsidRPr="006855F5" w:rsidRDefault="00F3776B" w:rsidP="00F3776B">
      <w:pPr>
        <w:spacing w:after="0" w:line="240" w:lineRule="auto"/>
        <w:ind w:left="1276" w:right="108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1.1.7. Konieczność wykonania robót zamiennych o pracochłonności większej od robót pierwotnie przewidzianych do wykonania. Termin zostanie wydłużony o czas niezbędny na wykonanie tych robót. </w:t>
      </w:r>
    </w:p>
    <w:p w:rsidR="00F3776B" w:rsidRPr="006855F5" w:rsidRDefault="00F3776B" w:rsidP="00F3776B">
      <w:pPr>
        <w:spacing w:after="0" w:line="240" w:lineRule="auto"/>
        <w:ind w:left="1276" w:right="108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1.1.8. Pojawienia się na terenie budowy zewnętrznego inwestora prowadzącego roboty budowlane kolidujące, utrudniające bądź uniemożliwiające prowadzenie prac budowlanych objętych zawartą umową. Termin zostanie wydłużony o czas n</w:t>
      </w:r>
      <w:r w:rsidR="00D330D1">
        <w:rPr>
          <w:rFonts w:asciiTheme="minorHAnsi" w:eastAsia="Times New Roman" w:hAnsiTheme="minorHAnsi" w:cstheme="minorHAnsi"/>
          <w:color w:val="000000"/>
          <w:lang w:eastAsia="pl-PL"/>
        </w:rPr>
        <w:t>iezbędny na dokonanie uzgodnień</w:t>
      </w:r>
      <w:r w:rsidR="00231537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i podpisanie porozumień umożliwiających realizację umowy.</w:t>
      </w:r>
    </w:p>
    <w:p w:rsidR="00F3776B" w:rsidRPr="006855F5" w:rsidRDefault="00F3776B" w:rsidP="00F3776B">
      <w:pPr>
        <w:spacing w:after="0" w:line="240" w:lineRule="auto"/>
        <w:ind w:left="1276" w:right="108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1.1.9.Opóźnień w przyłączeniu do sieci zewnętrznych przez gestorów mediów, powstałych z przyczyn nie leżących po stronie Wykonawcy. Termin zostanie wydłużony o czas niezbędny na wykonanie przyłączy.</w:t>
      </w:r>
    </w:p>
    <w:p w:rsidR="00F3776B" w:rsidRPr="006855F5" w:rsidRDefault="00F3776B" w:rsidP="00F3776B">
      <w:pPr>
        <w:spacing w:after="0" w:line="240" w:lineRule="auto"/>
        <w:ind w:left="1276" w:right="108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1.1.10. Opóźnień w uzyskaniu niezbędnych pozwoleń, zezwoleń, opinii niezbędnych do wykonania przedmiotu umowy powstałych z przyczyn nie leżących po stronie Wykonawcy. Termin zostanie wydłużony o czas, który był faktycznie niezbędny do uzyskania w/w dokumentów.</w:t>
      </w:r>
    </w:p>
    <w:p w:rsidR="00F3776B" w:rsidRPr="006855F5" w:rsidRDefault="00F3776B" w:rsidP="00F3776B">
      <w:pPr>
        <w:spacing w:after="0" w:line="240" w:lineRule="auto"/>
        <w:ind w:left="1276" w:right="108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1.1.11 Powodu działań osób trzecich uniemożliwiających wykonanie przedmiotu umowy, które to działania nie są konsekwencją winy którejkolwiek ze Stron;</w:t>
      </w:r>
    </w:p>
    <w:p w:rsidR="00F3776B" w:rsidRPr="006855F5" w:rsidRDefault="00F3776B" w:rsidP="00F3776B">
      <w:pPr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1.2.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inne zmiany do umowy mogące skutkować zmi</w:t>
      </w:r>
      <w:r w:rsidR="00596C8A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aną wynagrodzenia i/lub terminu</w:t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: </w:t>
      </w:r>
    </w:p>
    <w:p w:rsidR="00F3776B" w:rsidRPr="006855F5" w:rsidRDefault="00E5162B" w:rsidP="00E5162B">
      <w:pPr>
        <w:spacing w:after="0" w:line="240" w:lineRule="auto"/>
        <w:ind w:left="1276" w:right="108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1.2.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1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.zmiany przepisów prawa istotnych dla postanowień zawartej umowy,</w:t>
      </w:r>
    </w:p>
    <w:p w:rsidR="00F3776B" w:rsidRPr="006855F5" w:rsidRDefault="00E5162B" w:rsidP="00F3776B">
      <w:pPr>
        <w:spacing w:after="0" w:line="240" w:lineRule="auto"/>
        <w:ind w:left="1276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1.2.2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.poprawy jakości lub innych parametrów charakterystycznych dla danego elementu robot budowlanych, dostaw lub zmiana technologii,</w:t>
      </w:r>
    </w:p>
    <w:p w:rsidR="00F3776B" w:rsidRPr="006855F5" w:rsidRDefault="00E5162B" w:rsidP="00F3776B">
      <w:pPr>
        <w:spacing w:after="0" w:line="240" w:lineRule="auto"/>
        <w:ind w:left="1276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lastRenderedPageBreak/>
        <w:t>1.2.3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. aktualizacji rozwiązań projektowych z uwagi na postęp technologiczny bądź zmiany obowiązujących przepisów prawnych lub/i </w:t>
      </w:r>
      <w:proofErr w:type="spellStart"/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techniczno</w:t>
      </w:r>
      <w:proofErr w:type="spellEnd"/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– budowlanych, konieczność opracowania ekspertyz, opinii archeologicznych.</w:t>
      </w:r>
    </w:p>
    <w:p w:rsidR="00F3776B" w:rsidRPr="006855F5" w:rsidRDefault="00C9434B" w:rsidP="00C9434B">
      <w:p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bookmarkStart w:id="0" w:name="_GoBack"/>
      <w:bookmarkEnd w:id="0"/>
      <w:r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2</w:t>
      </w:r>
      <w:r w:rsidR="00F3776B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.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W przypadku wystąpienia okoliczności skutkujący</w:t>
      </w:r>
      <w:r w:rsidR="00D330D1">
        <w:rPr>
          <w:rFonts w:asciiTheme="minorHAnsi" w:eastAsia="Times New Roman" w:hAnsiTheme="minorHAnsi" w:cstheme="minorHAnsi"/>
          <w:color w:val="000000"/>
          <w:lang w:eastAsia="pl-PL"/>
        </w:rPr>
        <w:t>ch koniecznością zmiany umowy z </w:t>
      </w:r>
      <w:r w:rsidR="009A0ABC">
        <w:rPr>
          <w:rFonts w:asciiTheme="minorHAnsi" w:eastAsia="Times New Roman" w:hAnsiTheme="minorHAnsi" w:cstheme="minorHAnsi"/>
          <w:color w:val="000000"/>
          <w:lang w:eastAsia="pl-PL"/>
        </w:rPr>
        <w:t>przyczyn, o 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których mowa w ust. 1 niniejszego paragrafu Wykonawca zobowiązany jest do niezwłocznego poinformowania</w:t>
      </w:r>
      <w:r w:rsidR="00E5162B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o tym fakcie Zamawiając</w:t>
      </w:r>
      <w:r w:rsidR="00D330D1">
        <w:rPr>
          <w:rFonts w:asciiTheme="minorHAnsi" w:eastAsia="Times New Roman" w:hAnsiTheme="minorHAnsi" w:cstheme="minorHAnsi"/>
          <w:color w:val="000000"/>
          <w:lang w:eastAsia="pl-PL"/>
        </w:rPr>
        <w:t>ego i wystąpienia z wnioskiem o 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dokonanie wskazanej zmiany. </w:t>
      </w:r>
    </w:p>
    <w:p w:rsidR="00F3776B" w:rsidRPr="006855F5" w:rsidRDefault="00C9434B" w:rsidP="00C9434B">
      <w:p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3</w:t>
      </w:r>
      <w:r w:rsidR="00F3776B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.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F639C0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Z okoliczności stanowiących podstawę zmiany do umowy zostanie sporządzony protokół konieczności zawierający uzasadnienie faktyczne i prawne, podpisany przez obie strony niniejszej umowy.</w:t>
      </w:r>
    </w:p>
    <w:p w:rsidR="00F3776B" w:rsidRPr="006855F5" w:rsidRDefault="00C9434B" w:rsidP="00C9434B">
      <w:p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4</w:t>
      </w:r>
      <w:r w:rsidR="00F3776B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.</w:t>
      </w:r>
      <w:r w:rsidR="00F639C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Zmiana umowy powinna nastąpić w formie pisemnego aneksu podpisanego przez obie strony, pod rygorem nieważności takiego oświadczenia oraz powinna za</w:t>
      </w:r>
      <w:r w:rsidR="009A0ABC">
        <w:rPr>
          <w:rFonts w:asciiTheme="minorHAnsi" w:eastAsia="Times New Roman" w:hAnsiTheme="minorHAnsi" w:cstheme="minorHAnsi"/>
          <w:color w:val="000000"/>
          <w:lang w:eastAsia="pl-PL"/>
        </w:rPr>
        <w:t>wierać uzasadnienie faktyczne i 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prawne.</w:t>
      </w:r>
    </w:p>
    <w:p w:rsidR="00F3776B" w:rsidRPr="006855F5" w:rsidRDefault="00C9434B" w:rsidP="00C9434B">
      <w:pPr>
        <w:shd w:val="clear" w:color="auto" w:fill="FFFFFF"/>
        <w:spacing w:after="0" w:line="240" w:lineRule="auto"/>
        <w:ind w:left="426" w:right="11" w:hanging="42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5</w:t>
      </w:r>
      <w:r w:rsidR="00F3776B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. </w:t>
      </w:r>
      <w:r w:rsidR="00F639C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 </w:t>
      </w:r>
      <w:r w:rsidR="00F3776B" w:rsidRPr="006855F5">
        <w:rPr>
          <w:rFonts w:asciiTheme="minorHAnsi" w:eastAsia="Times New Roman" w:hAnsiTheme="minorHAnsi" w:cstheme="minorHAnsi"/>
          <w:color w:val="000000"/>
          <w:lang w:eastAsia="pl-PL"/>
        </w:rPr>
        <w:t>Zmiana harmonogramu rzeczowo – finansowego nie wymaga zmiany niniejszej umowy.</w:t>
      </w:r>
    </w:p>
    <w:p w:rsidR="00E5162B" w:rsidRPr="006855F5" w:rsidRDefault="00E5162B" w:rsidP="00DD11CF">
      <w:pPr>
        <w:shd w:val="clear" w:color="auto" w:fill="FFFFFF"/>
        <w:spacing w:after="0" w:line="240" w:lineRule="auto"/>
        <w:ind w:left="425" w:right="-23" w:hanging="425"/>
        <w:jc w:val="center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:rsidR="00F3776B" w:rsidRPr="006855F5" w:rsidRDefault="00F3776B" w:rsidP="00DD11CF">
      <w:pPr>
        <w:shd w:val="clear" w:color="auto" w:fill="FFFFFF"/>
        <w:spacing w:after="0" w:line="240" w:lineRule="auto"/>
        <w:ind w:left="425" w:right="-23" w:hanging="425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§ </w:t>
      </w:r>
      <w:r w:rsidR="00F639C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11</w:t>
      </w:r>
    </w:p>
    <w:p w:rsidR="00F3776B" w:rsidRPr="006855F5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Odstąpienie od umowy</w:t>
      </w:r>
    </w:p>
    <w:p w:rsidR="00F3776B" w:rsidRPr="006855F5" w:rsidRDefault="00F3776B" w:rsidP="00F3776B">
      <w:pPr>
        <w:shd w:val="clear" w:color="auto" w:fill="FFFFFF"/>
        <w:spacing w:after="0" w:line="240" w:lineRule="auto"/>
        <w:ind w:right="-2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3E6706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Zamawiającemu przysługuje prawo do odstąpienia od umowy w szczególności:</w:t>
      </w:r>
    </w:p>
    <w:p w:rsidR="00F3776B" w:rsidRPr="006855F5" w:rsidRDefault="00F3776B" w:rsidP="003E6706">
      <w:pPr>
        <w:numPr>
          <w:ilvl w:val="1"/>
          <w:numId w:val="17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6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W razie wystąpienia przesłanek z art. 456 ustawy prawo zamówień publicznych . </w:t>
      </w:r>
    </w:p>
    <w:p w:rsidR="00F3776B" w:rsidRPr="006855F5" w:rsidRDefault="00F3776B" w:rsidP="003E6706">
      <w:pPr>
        <w:numPr>
          <w:ilvl w:val="1"/>
          <w:numId w:val="17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11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Gdy Wykonawca nie rozpoczął robót bez uzasadnionych przyczyn w przeciągu </w:t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14 dni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od daty przekazania placu budowy oraz nie kontynuuje ich pomimo wezwania Zamawiającego złożonego na piśmie</w:t>
      </w:r>
    </w:p>
    <w:p w:rsidR="00F3776B" w:rsidRPr="006855F5" w:rsidRDefault="00F3776B" w:rsidP="003E6706">
      <w:pPr>
        <w:numPr>
          <w:ilvl w:val="1"/>
          <w:numId w:val="17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-23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Gdy Wykonawca przerwał realizację robót i przerwa ta trwa dłużej niż </w:t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15 dni,</w:t>
      </w:r>
      <w:r w:rsidR="00D330D1">
        <w:rPr>
          <w:rFonts w:asciiTheme="minorHAnsi" w:eastAsia="Times New Roman" w:hAnsiTheme="minorHAnsi" w:cstheme="minorHAnsi"/>
          <w:color w:val="000000"/>
          <w:lang w:eastAsia="pl-PL"/>
        </w:rPr>
        <w:t xml:space="preserve"> z 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zastrzeżeniem po</w:t>
      </w:r>
      <w:r w:rsidR="009D05E6" w:rsidRPr="006855F5">
        <w:rPr>
          <w:rFonts w:asciiTheme="minorHAnsi" w:eastAsia="Times New Roman" w:hAnsiTheme="minorHAnsi" w:cstheme="minorHAnsi"/>
          <w:color w:val="000000"/>
          <w:lang w:eastAsia="pl-PL"/>
        </w:rPr>
        <w:t>stanowień § 1</w:t>
      </w:r>
      <w:r w:rsidR="00917CB7" w:rsidRPr="006855F5">
        <w:rPr>
          <w:rFonts w:asciiTheme="minorHAnsi" w:eastAsia="Times New Roman" w:hAnsiTheme="minorHAnsi" w:cstheme="minorHAnsi"/>
          <w:color w:val="000000"/>
          <w:lang w:eastAsia="pl-PL"/>
        </w:rPr>
        <w:t>0</w:t>
      </w:r>
      <w:r w:rsidR="009D05E6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niniejszej umowy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:rsidR="00F3776B" w:rsidRPr="006855F5" w:rsidRDefault="00F3776B" w:rsidP="006F0D1D">
      <w:pPr>
        <w:numPr>
          <w:ilvl w:val="0"/>
          <w:numId w:val="18"/>
        </w:numPr>
        <w:shd w:val="clear" w:color="auto" w:fill="FFFFFF"/>
        <w:spacing w:after="0" w:line="240" w:lineRule="auto"/>
        <w:ind w:right="708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Wykonawcy przysługu</w:t>
      </w:r>
      <w:r w:rsidR="006F0D1D">
        <w:rPr>
          <w:rFonts w:asciiTheme="minorHAnsi" w:eastAsia="Times New Roman" w:hAnsiTheme="minorHAnsi" w:cstheme="minorHAnsi"/>
          <w:color w:val="000000"/>
          <w:lang w:eastAsia="pl-PL"/>
        </w:rPr>
        <w:t xml:space="preserve">je prawo odstąpienia od umowy w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szczególności jeżeli:</w:t>
      </w:r>
    </w:p>
    <w:p w:rsidR="00F3776B" w:rsidRPr="006855F5" w:rsidRDefault="00F3776B" w:rsidP="003E6706">
      <w:pPr>
        <w:numPr>
          <w:ilvl w:val="1"/>
          <w:numId w:val="26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11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Zamawiający nie wywiązuje się z obowiązku zapłaty wynagrodzenia mimo dodatkowego wezwania przez Wykonawcę do zapłaty, jednakże dopiero po upływie jednego miesiąca od terminu zapłaty ustalonego w niniejszej umowie.</w:t>
      </w:r>
    </w:p>
    <w:p w:rsidR="00F3776B" w:rsidRPr="006855F5" w:rsidRDefault="00F3776B" w:rsidP="003E6706">
      <w:pPr>
        <w:numPr>
          <w:ilvl w:val="1"/>
          <w:numId w:val="26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11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Zamawiający zawiadomi Wykonawcę, iż wobec zaistnienia uprzednio nieprzewidzianych okoliczności nie będzie mógł spełnić swoich zobowiązań umownych wobec Wykonawcy.</w:t>
      </w:r>
    </w:p>
    <w:p w:rsidR="00F3776B" w:rsidRPr="006855F5" w:rsidRDefault="00F3776B" w:rsidP="003E6706">
      <w:pPr>
        <w:numPr>
          <w:ilvl w:val="0"/>
          <w:numId w:val="18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Odstąpienie od umowy powinno nastąpić w formie pisemnej pod rygorem nieważności takiego oświadczenia w terminie 30 dni od dnia zajścia przesłanki do odstąpienia.</w:t>
      </w:r>
    </w:p>
    <w:p w:rsidR="00F3776B" w:rsidRPr="006855F5" w:rsidRDefault="00F3776B" w:rsidP="003E6706">
      <w:pPr>
        <w:numPr>
          <w:ilvl w:val="0"/>
          <w:numId w:val="18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przypadku odstąpienia od umowy, Wykonawcę oraz Zamawiającego obciążają następujące obowiązki szczegółowe:</w:t>
      </w:r>
    </w:p>
    <w:p w:rsidR="00F3776B" w:rsidRPr="006855F5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11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terminie 14 dni od daty odstąpienia od umowy Wykonawca przy udziale Zamawiającego sporządzi szczegółowy protokół inwentaryzacji robót w toku według stanu na dzień odstąpienia.</w:t>
      </w:r>
    </w:p>
    <w:p w:rsidR="00F3776B" w:rsidRPr="006855F5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11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 zabezpieczy przerwane roboty w zakresie obustronnie uzgodnionym na koszt tej strony, z której winy nastąpiło odstąpienie od umowy.</w:t>
      </w:r>
    </w:p>
    <w:p w:rsidR="00F3776B" w:rsidRPr="006855F5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11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 sporządzi wykaz tych materiałów, konstrukcji lub urządzeń, które nie mogą być wykorzystane przez Wykonawcę do realizacji innych robót nie objętych niniejsza umową, jeżeli odstąpienie od umowy nastąpiło z przyczyn niezależnych od niego.</w:t>
      </w:r>
    </w:p>
    <w:p w:rsidR="00F3776B" w:rsidRPr="006855F5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45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Wykonawca zgłosi do dokonania przez Zamawiającego odbioru robót przerwanych oraz robót zabezpieczających, </w:t>
      </w:r>
    </w:p>
    <w:p w:rsidR="00F3776B" w:rsidRPr="006855F5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40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 niezwłocznie, najpóźniej w terminie 30 dni, usunie z terenu budowy urządzenia, przedmioty, zaplecza przez niego dostarczone lub wniesione.</w:t>
      </w:r>
    </w:p>
    <w:p w:rsidR="00F3776B" w:rsidRPr="006855F5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40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Po wykonaniu czynności określonych w pkt 1- 5 Wykonawca wyda Zamawiającemu plac budowy,</w:t>
      </w:r>
    </w:p>
    <w:p w:rsidR="00F3776B" w:rsidRPr="006855F5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40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Z czynności, o której mowa w pkt 6 sporządzony zostanie protokół. </w:t>
      </w:r>
    </w:p>
    <w:p w:rsidR="00F3776B" w:rsidRPr="006855F5" w:rsidRDefault="00F3776B" w:rsidP="003E6706">
      <w:pPr>
        <w:numPr>
          <w:ilvl w:val="0"/>
          <w:numId w:val="18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lastRenderedPageBreak/>
        <w:t>Zamawiający w razie odstąpienia od umowy z przyczyn, za które Wykonawca nie ponosi odpowiedzialności zobowiązany jest do:</w:t>
      </w:r>
    </w:p>
    <w:p w:rsidR="00F3776B" w:rsidRPr="006855F5" w:rsidRDefault="00F3776B" w:rsidP="003E6706">
      <w:pPr>
        <w:numPr>
          <w:ilvl w:val="1"/>
          <w:numId w:val="18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Dokonania odbioru robót przerwanych oraz zapłaty wynagrodzenia za roboty, które zostały wykonane do dnia odstąpienia.</w:t>
      </w:r>
    </w:p>
    <w:p w:rsidR="00F3776B" w:rsidRPr="006855F5" w:rsidRDefault="00F3776B" w:rsidP="003E6706">
      <w:pPr>
        <w:numPr>
          <w:ilvl w:val="1"/>
          <w:numId w:val="18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Przejęcia od Wykonawcy pod swój dozór terenu budowy.</w:t>
      </w:r>
    </w:p>
    <w:p w:rsidR="00F3776B" w:rsidRPr="006855F5" w:rsidRDefault="00F3776B" w:rsidP="00F3776B">
      <w:pPr>
        <w:shd w:val="clear" w:color="auto" w:fill="FFFFFF"/>
        <w:spacing w:after="0" w:line="240" w:lineRule="auto"/>
        <w:ind w:right="-2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§ </w:t>
      </w:r>
      <w:r w:rsidR="00F639C0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12</w:t>
      </w:r>
    </w:p>
    <w:p w:rsidR="00F3776B" w:rsidRPr="006855F5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Postanowienia końcowe</w:t>
      </w:r>
    </w:p>
    <w:p w:rsidR="00F3776B" w:rsidRPr="006855F5" w:rsidRDefault="00F3776B" w:rsidP="00F3776B">
      <w:p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3E670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Strony wyznaczają swoich przedstawicieli na budowie:</w:t>
      </w:r>
    </w:p>
    <w:p w:rsidR="00F3776B" w:rsidRPr="006855F5" w:rsidRDefault="00F3776B" w:rsidP="00596C8A">
      <w:pPr>
        <w:shd w:val="clear" w:color="auto" w:fill="FFFFFF"/>
        <w:spacing w:after="0" w:line="240" w:lineRule="auto"/>
        <w:ind w:left="6" w:firstLine="70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1) Zamawiający – </w:t>
      </w:r>
      <w:r w:rsidR="00A07B9F" w:rsidRPr="006855F5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………………………………………………..</w:t>
      </w:r>
    </w:p>
    <w:p w:rsidR="00F3776B" w:rsidRPr="006855F5" w:rsidRDefault="00F3776B" w:rsidP="00596C8A">
      <w:pPr>
        <w:shd w:val="clear" w:color="auto" w:fill="FFFFFF"/>
        <w:spacing w:after="0" w:line="240" w:lineRule="auto"/>
        <w:ind w:left="6" w:firstLine="70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2) Wykonawca - ………………………………………………..</w:t>
      </w:r>
    </w:p>
    <w:p w:rsidR="00F3776B" w:rsidRPr="006855F5" w:rsidRDefault="00F3776B" w:rsidP="003E6706">
      <w:pPr>
        <w:numPr>
          <w:ilvl w:val="0"/>
          <w:numId w:val="20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Ewentualne spory wynikłe w związku z realizacją przedmiotu umowy strony zobowiązują się rozwiązywać w drodze wspólnych negocjacji, a w przypadku niemożności ustalenia kompromisu będą rozstrzygane przez Sąd właściwy dla siedziby Zamawiającego.</w:t>
      </w:r>
    </w:p>
    <w:p w:rsidR="00F3776B" w:rsidRPr="006855F5" w:rsidRDefault="00F3776B" w:rsidP="003E6706">
      <w:pPr>
        <w:numPr>
          <w:ilvl w:val="0"/>
          <w:numId w:val="20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Strony wspólnie ustalają, że składane przez stronę oświadczenie woli w związku z wykonaniem niniejszej umowy drugiej stronie są skuteczne z momentem ich doręczenia na adres siedziby stron wskazanych w preambule umowy, z tym zastrzeżeniem, że doręczenie jest skuteczne najpóźniej 7 dnia od dnia, w którym podjęto próbę doręczenia korespondencji przesyłka poleconą, za pośrednictwem operatora pocztowego.</w:t>
      </w:r>
    </w:p>
    <w:p w:rsidR="00F3776B" w:rsidRPr="006855F5" w:rsidRDefault="00F3776B" w:rsidP="003E6706">
      <w:pPr>
        <w:numPr>
          <w:ilvl w:val="0"/>
          <w:numId w:val="20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Wykonawca zobowiązuje się do:</w:t>
      </w:r>
    </w:p>
    <w:p w:rsidR="00F3776B" w:rsidRPr="006855F5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zachowania poufności informacji dotyczących Zamawiającego, które nie są znane lub nie powinny być znane publicznie, powzięte przez Wykonawcę w związku z wykonywaniem lub przy okazji wykonywania niniejszej umowy. Obowiązek zachowania poufności informacji obowiązuje niezależnie od ich nośnika i bez względu na sposób przekazania,</w:t>
      </w:r>
    </w:p>
    <w:p w:rsidR="00F3776B" w:rsidRPr="006855F5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wykorzystywania przekazanych informacji, o których mowa w pkt. 1 tylko w zakresie związanym z realizacją niniejszej umowy,</w:t>
      </w:r>
    </w:p>
    <w:p w:rsidR="00F3776B" w:rsidRPr="006855F5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niepodejmowania działań mających na celu uzyskanie jakichkolwiek innych informacji dotyczących Zamawiającego, które nie są konieczne do wykonywania obowiązków wynikających z niniejszej umowy,</w:t>
      </w:r>
    </w:p>
    <w:p w:rsidR="00F3776B" w:rsidRPr="006855F5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dochowania najwyższej staranności przy realizacji postanowień umowy. Wykonawca jest w pełni odpowiedzialny za każdą bezpośrednią lub pośrednią szkodę poniesioną przez Zamawiającego w związku z naruszeniem przez Wykonawcę wyżej wymienionych postanowień,</w:t>
      </w:r>
    </w:p>
    <w:p w:rsidR="00F3776B" w:rsidRPr="006855F5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podejmowania odpowiednich środków mających na celu ochronę wszelkich informacji </w:t>
      </w:r>
      <w:r w:rsidR="006A161E"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                         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i dokumentów zawierających informacje dotyczące Zamawiającego przed ich utratą lub ujawnienie na zasadach określonych w Polityce Bezpieczeństwa Zamawiającego,</w:t>
      </w:r>
    </w:p>
    <w:p w:rsidR="00F3776B" w:rsidRPr="006855F5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zachowania poufności informacji także po wygaśnięciu lub rozwiązaniu niniejszej umowy.</w:t>
      </w:r>
    </w:p>
    <w:p w:rsidR="00F3776B" w:rsidRPr="006855F5" w:rsidRDefault="00F3776B" w:rsidP="003E6706">
      <w:pPr>
        <w:numPr>
          <w:ilvl w:val="0"/>
          <w:numId w:val="20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 sprawach, których nie reguluje niniejsza umowa, będą miały zastosowanie odpowiednie przepisy ustawy Prawo Budowlane, ustawy Prawo zamówień publicznych oraz kodeksu cywilnego.</w:t>
      </w:r>
    </w:p>
    <w:p w:rsidR="00F3776B" w:rsidRPr="006855F5" w:rsidRDefault="00F3776B" w:rsidP="00F3776B">
      <w:pPr>
        <w:shd w:val="clear" w:color="auto" w:fill="FFFFFF"/>
        <w:spacing w:after="0" w:line="240" w:lineRule="auto"/>
        <w:ind w:left="363" w:right="11" w:hanging="36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3E6706">
      <w:pPr>
        <w:numPr>
          <w:ilvl w:val="0"/>
          <w:numId w:val="21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Wszelkie zmiany, rozwiązanie, odstąpienie od niniejszej umowy wymagają formy pisemnej pod rygorem nieważności.</w:t>
      </w:r>
    </w:p>
    <w:p w:rsidR="00F3776B" w:rsidRPr="006855F5" w:rsidRDefault="00F3776B" w:rsidP="003E6706">
      <w:pPr>
        <w:numPr>
          <w:ilvl w:val="0"/>
          <w:numId w:val="21"/>
        </w:numPr>
        <w:shd w:val="clear" w:color="auto" w:fill="FFFFFF"/>
        <w:spacing w:after="0" w:line="240" w:lineRule="auto"/>
        <w:ind w:right="11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Niniejszą umowę wraz z załącznikami sporządzono w dwóch jednobrzmiących egzemplarzach, po jednym egzemplarzu dla każdej ze stron.</w:t>
      </w:r>
    </w:p>
    <w:p w:rsidR="00F3776B" w:rsidRPr="006855F5" w:rsidRDefault="00F3776B" w:rsidP="00F3776B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9D05E6">
      <w:pPr>
        <w:keepNext/>
        <w:shd w:val="clear" w:color="auto" w:fill="FFFFFF"/>
        <w:spacing w:after="0" w:line="240" w:lineRule="auto"/>
        <w:ind w:left="1298" w:right="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Zamawiający </w:t>
      </w:r>
      <w:r w:rsidR="00DD11CF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ab/>
      </w:r>
      <w:r w:rsidR="00DD11CF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ab/>
      </w:r>
      <w:r w:rsidR="00DD11CF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ab/>
      </w:r>
      <w:r w:rsidR="009D05E6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ab/>
      </w:r>
      <w:r w:rsidR="00DD11CF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ab/>
      </w:r>
      <w:r w:rsidR="00DD11CF"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ab/>
      </w:r>
      <w:r w:rsidRPr="006855F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Wykonawca</w:t>
      </w:r>
    </w:p>
    <w:p w:rsidR="00F3776B" w:rsidRPr="006855F5" w:rsidRDefault="00F3776B" w:rsidP="00F3776B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F3776B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9D05E6">
      <w:pPr>
        <w:spacing w:after="0" w:line="240" w:lineRule="auto"/>
        <w:ind w:firstLine="708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 xml:space="preserve">…………………………… </w:t>
      </w:r>
      <w:r w:rsidR="00DD11CF" w:rsidRPr="006855F5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DD11CF" w:rsidRPr="006855F5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9D05E6" w:rsidRPr="006855F5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DD11CF" w:rsidRPr="006855F5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…………………………………..</w:t>
      </w:r>
    </w:p>
    <w:p w:rsidR="00F3776B" w:rsidRPr="006855F5" w:rsidRDefault="00F3776B" w:rsidP="00F3776B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F3776B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u w:val="single"/>
          <w:lang w:eastAsia="pl-PL"/>
        </w:rPr>
        <w:t>ZAŁĄCZNIKI</w:t>
      </w: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:</w:t>
      </w:r>
    </w:p>
    <w:p w:rsidR="00F3776B" w:rsidRPr="006855F5" w:rsidRDefault="00F3776B" w:rsidP="00F3776B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F3776B" w:rsidRPr="006855F5" w:rsidRDefault="00F3776B" w:rsidP="003E6706">
      <w:pPr>
        <w:numPr>
          <w:ilvl w:val="0"/>
          <w:numId w:val="22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Kosztorys ofertowy Wykonawcy</w:t>
      </w:r>
    </w:p>
    <w:p w:rsidR="00F3776B" w:rsidRPr="006855F5" w:rsidRDefault="00F3776B" w:rsidP="003E6706">
      <w:pPr>
        <w:numPr>
          <w:ilvl w:val="0"/>
          <w:numId w:val="22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Harmonogram rzeczowo-finansowy</w:t>
      </w:r>
    </w:p>
    <w:p w:rsidR="00F3776B" w:rsidRPr="006855F5" w:rsidRDefault="00F3776B" w:rsidP="003E6706">
      <w:pPr>
        <w:numPr>
          <w:ilvl w:val="0"/>
          <w:numId w:val="22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855F5">
        <w:rPr>
          <w:rFonts w:asciiTheme="minorHAnsi" w:eastAsia="Times New Roman" w:hAnsiTheme="minorHAnsi" w:cstheme="minorHAnsi"/>
          <w:color w:val="000000"/>
          <w:lang w:eastAsia="pl-PL"/>
        </w:rPr>
        <w:t>Karta Gwarancyjna</w:t>
      </w:r>
    </w:p>
    <w:p w:rsidR="00F3776B" w:rsidRPr="006855F5" w:rsidRDefault="00F3776B" w:rsidP="00F3776B">
      <w:pPr>
        <w:spacing w:after="0" w:line="240" w:lineRule="auto"/>
        <w:ind w:left="100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B25ED7" w:rsidRPr="006855F5" w:rsidRDefault="00B25ED7" w:rsidP="00F3776B">
      <w:pPr>
        <w:spacing w:after="0" w:line="240" w:lineRule="auto"/>
        <w:rPr>
          <w:rFonts w:asciiTheme="minorHAnsi" w:hAnsiTheme="minorHAnsi" w:cstheme="minorHAnsi"/>
        </w:rPr>
      </w:pPr>
    </w:p>
    <w:p w:rsidR="003E6706" w:rsidRPr="006855F5" w:rsidRDefault="003E6706" w:rsidP="00F3776B">
      <w:pPr>
        <w:spacing w:after="0" w:line="240" w:lineRule="auto"/>
        <w:rPr>
          <w:rFonts w:asciiTheme="minorHAnsi" w:hAnsiTheme="minorHAnsi" w:cstheme="minorHAnsi"/>
        </w:rPr>
      </w:pPr>
    </w:p>
    <w:sectPr w:rsidR="003E6706" w:rsidRPr="006855F5" w:rsidSect="00B25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A4E"/>
    <w:multiLevelType w:val="multilevel"/>
    <w:tmpl w:val="D18C67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256A0E"/>
    <w:multiLevelType w:val="multilevel"/>
    <w:tmpl w:val="AFB0A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7D2BBA"/>
    <w:multiLevelType w:val="multilevel"/>
    <w:tmpl w:val="29806C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0579CD"/>
    <w:multiLevelType w:val="hybridMultilevel"/>
    <w:tmpl w:val="A9E89EFE"/>
    <w:lvl w:ilvl="0" w:tplc="17F452C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50B4E"/>
    <w:multiLevelType w:val="hybridMultilevel"/>
    <w:tmpl w:val="12A22A2C"/>
    <w:lvl w:ilvl="0" w:tplc="452C35E8">
      <w:start w:val="1"/>
      <w:numFmt w:val="decimal"/>
      <w:lvlText w:val="%1)"/>
      <w:lvlJc w:val="left"/>
      <w:pPr>
        <w:ind w:left="180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C8714C0"/>
    <w:multiLevelType w:val="multilevel"/>
    <w:tmpl w:val="87B81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6D68D0"/>
    <w:multiLevelType w:val="multilevel"/>
    <w:tmpl w:val="7D721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33355"/>
    <w:multiLevelType w:val="multilevel"/>
    <w:tmpl w:val="DF50B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202E4E"/>
    <w:multiLevelType w:val="multilevel"/>
    <w:tmpl w:val="99446C5A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right"/>
      <w:pPr>
        <w:tabs>
          <w:tab w:val="num" w:pos="2880"/>
        </w:tabs>
        <w:ind w:left="2880" w:hanging="180"/>
      </w:pPr>
      <w:rPr>
        <w:rFonts w:hint="default"/>
      </w:rPr>
    </w:lvl>
    <w:lvl w:ilvl="3">
      <w:start w:val="1"/>
      <w:numFmt w:val="decimal"/>
      <w:isLgl/>
      <w:lvlText w:val="%4.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hint="default"/>
      </w:rPr>
    </w:lvl>
  </w:abstractNum>
  <w:abstractNum w:abstractNumId="9" w15:restartNumberingAfterBreak="0">
    <w:nsid w:val="2E03588F"/>
    <w:multiLevelType w:val="multilevel"/>
    <w:tmpl w:val="6150A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ED7316"/>
    <w:multiLevelType w:val="multilevel"/>
    <w:tmpl w:val="C8D293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7262F0"/>
    <w:multiLevelType w:val="multilevel"/>
    <w:tmpl w:val="46B611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8052B0"/>
    <w:multiLevelType w:val="multilevel"/>
    <w:tmpl w:val="D4A8BA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7D771E"/>
    <w:multiLevelType w:val="multilevel"/>
    <w:tmpl w:val="3A4247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01DE8"/>
    <w:multiLevelType w:val="multilevel"/>
    <w:tmpl w:val="47865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527041"/>
    <w:multiLevelType w:val="multilevel"/>
    <w:tmpl w:val="729A2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475146"/>
    <w:multiLevelType w:val="multilevel"/>
    <w:tmpl w:val="51CC6F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F06B97"/>
    <w:multiLevelType w:val="multilevel"/>
    <w:tmpl w:val="88303B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B71F5C"/>
    <w:multiLevelType w:val="multilevel"/>
    <w:tmpl w:val="731440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E940C9"/>
    <w:multiLevelType w:val="multilevel"/>
    <w:tmpl w:val="8CA897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0"/>
      <w:numFmt w:val="lowerLetter"/>
      <w:lvlText w:val="%3)"/>
      <w:lvlJc w:val="left"/>
      <w:pPr>
        <w:ind w:left="644" w:hanging="360"/>
      </w:pPr>
      <w:rPr>
        <w:rFonts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7E46A5B"/>
    <w:multiLevelType w:val="hybridMultilevel"/>
    <w:tmpl w:val="F454E4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D305104">
      <w:start w:val="1"/>
      <w:numFmt w:val="lowerRoman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66D31"/>
    <w:multiLevelType w:val="multilevel"/>
    <w:tmpl w:val="9A624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CE1A3E"/>
    <w:multiLevelType w:val="multilevel"/>
    <w:tmpl w:val="D19AB96C"/>
    <w:lvl w:ilvl="0">
      <w:start w:val="7"/>
      <w:numFmt w:val="lowerLetter"/>
      <w:lvlText w:val="%1."/>
      <w:lvlJc w:val="left"/>
      <w:pPr>
        <w:tabs>
          <w:tab w:val="num" w:pos="786"/>
        </w:tabs>
        <w:ind w:left="786" w:hanging="360"/>
      </w:pPr>
    </w:lvl>
    <w:lvl w:ilvl="1">
      <w:start w:val="2"/>
      <w:numFmt w:val="decimal"/>
      <w:lvlText w:val="%2."/>
      <w:lvlJc w:val="left"/>
      <w:pPr>
        <w:tabs>
          <w:tab w:val="num" w:pos="1506"/>
        </w:tabs>
        <w:ind w:left="1506" w:hanging="360"/>
      </w:pPr>
      <w:rPr>
        <w:sz w:val="24"/>
        <w:szCs w:val="24"/>
      </w:rPr>
    </w:lvl>
    <w:lvl w:ilvl="2" w:tentative="1">
      <w:start w:val="1"/>
      <w:numFmt w:val="lowerLetter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3" w15:restartNumberingAfterBreak="0">
    <w:nsid w:val="73DE4B9A"/>
    <w:multiLevelType w:val="multilevel"/>
    <w:tmpl w:val="49B647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B376C5"/>
    <w:multiLevelType w:val="hybridMultilevel"/>
    <w:tmpl w:val="659C90C6"/>
    <w:lvl w:ilvl="0" w:tplc="637AA938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40788D"/>
    <w:multiLevelType w:val="multilevel"/>
    <w:tmpl w:val="25489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D4B79D1"/>
    <w:multiLevelType w:val="multilevel"/>
    <w:tmpl w:val="42D66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EF1D4C"/>
    <w:multiLevelType w:val="multilevel"/>
    <w:tmpl w:val="12F6D8C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19"/>
  </w:num>
  <w:num w:numId="5">
    <w:abstractNumId w:val="17"/>
  </w:num>
  <w:num w:numId="6">
    <w:abstractNumId w:val="5"/>
  </w:num>
  <w:num w:numId="7">
    <w:abstractNumId w:val="16"/>
  </w:num>
  <w:num w:numId="8">
    <w:abstractNumId w:val="27"/>
  </w:num>
  <w:num w:numId="9">
    <w:abstractNumId w:val="11"/>
  </w:num>
  <w:num w:numId="10">
    <w:abstractNumId w:val="14"/>
  </w:num>
  <w:num w:numId="11">
    <w:abstractNumId w:val="25"/>
  </w:num>
  <w:num w:numId="12">
    <w:abstractNumId w:val="10"/>
  </w:num>
  <w:num w:numId="13">
    <w:abstractNumId w:val="0"/>
  </w:num>
  <w:num w:numId="14">
    <w:abstractNumId w:val="22"/>
  </w:num>
  <w:num w:numId="15">
    <w:abstractNumId w:val="21"/>
  </w:num>
  <w:num w:numId="16">
    <w:abstractNumId w:val="6"/>
  </w:num>
  <w:num w:numId="17">
    <w:abstractNumId w:val="18"/>
  </w:num>
  <w:num w:numId="18">
    <w:abstractNumId w:val="23"/>
  </w:num>
  <w:num w:numId="19">
    <w:abstractNumId w:val="7"/>
  </w:num>
  <w:num w:numId="20">
    <w:abstractNumId w:val="12"/>
  </w:num>
  <w:num w:numId="21">
    <w:abstractNumId w:val="13"/>
  </w:num>
  <w:num w:numId="22">
    <w:abstractNumId w:val="26"/>
  </w:num>
  <w:num w:numId="23">
    <w:abstractNumId w:val="24"/>
  </w:num>
  <w:num w:numId="24">
    <w:abstractNumId w:val="3"/>
  </w:num>
  <w:num w:numId="25">
    <w:abstractNumId w:val="8"/>
  </w:num>
  <w:num w:numId="26">
    <w:abstractNumId w:val="2"/>
  </w:num>
  <w:num w:numId="27">
    <w:abstractNumId w:val="4"/>
  </w:num>
  <w:num w:numId="28">
    <w:abstractNumId w:val="2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76B"/>
    <w:rsid w:val="00000FB8"/>
    <w:rsid w:val="0000160D"/>
    <w:rsid w:val="00001A66"/>
    <w:rsid w:val="00004B16"/>
    <w:rsid w:val="000058F7"/>
    <w:rsid w:val="0000618C"/>
    <w:rsid w:val="00006C80"/>
    <w:rsid w:val="0001016C"/>
    <w:rsid w:val="00010653"/>
    <w:rsid w:val="00012F2E"/>
    <w:rsid w:val="00013AE1"/>
    <w:rsid w:val="00014BB3"/>
    <w:rsid w:val="00014D6E"/>
    <w:rsid w:val="0001527B"/>
    <w:rsid w:val="00015607"/>
    <w:rsid w:val="00015B7D"/>
    <w:rsid w:val="00016AD1"/>
    <w:rsid w:val="00020D1B"/>
    <w:rsid w:val="0002410C"/>
    <w:rsid w:val="000243EF"/>
    <w:rsid w:val="00024B68"/>
    <w:rsid w:val="00024CC7"/>
    <w:rsid w:val="00025DA9"/>
    <w:rsid w:val="00026FC4"/>
    <w:rsid w:val="00027988"/>
    <w:rsid w:val="00027EB0"/>
    <w:rsid w:val="000300A8"/>
    <w:rsid w:val="00030907"/>
    <w:rsid w:val="00031B51"/>
    <w:rsid w:val="0003287E"/>
    <w:rsid w:val="0003300B"/>
    <w:rsid w:val="000336FD"/>
    <w:rsid w:val="00033AB7"/>
    <w:rsid w:val="00033F21"/>
    <w:rsid w:val="0003478B"/>
    <w:rsid w:val="0003686C"/>
    <w:rsid w:val="00036C8A"/>
    <w:rsid w:val="0003701B"/>
    <w:rsid w:val="000377D0"/>
    <w:rsid w:val="000425B5"/>
    <w:rsid w:val="0004327F"/>
    <w:rsid w:val="00043C91"/>
    <w:rsid w:val="00044A94"/>
    <w:rsid w:val="000456A3"/>
    <w:rsid w:val="0004581C"/>
    <w:rsid w:val="00045A38"/>
    <w:rsid w:val="00045CEE"/>
    <w:rsid w:val="00045F4E"/>
    <w:rsid w:val="00046406"/>
    <w:rsid w:val="00047F84"/>
    <w:rsid w:val="0005039D"/>
    <w:rsid w:val="00053F0E"/>
    <w:rsid w:val="000542BE"/>
    <w:rsid w:val="000548F2"/>
    <w:rsid w:val="000550E3"/>
    <w:rsid w:val="00055915"/>
    <w:rsid w:val="000564F0"/>
    <w:rsid w:val="000568F5"/>
    <w:rsid w:val="00056CC4"/>
    <w:rsid w:val="000572B8"/>
    <w:rsid w:val="000600EA"/>
    <w:rsid w:val="000610A6"/>
    <w:rsid w:val="000610D7"/>
    <w:rsid w:val="00063301"/>
    <w:rsid w:val="0006352D"/>
    <w:rsid w:val="00063571"/>
    <w:rsid w:val="00063FFD"/>
    <w:rsid w:val="000642D0"/>
    <w:rsid w:val="00065514"/>
    <w:rsid w:val="00067165"/>
    <w:rsid w:val="000744D7"/>
    <w:rsid w:val="00075053"/>
    <w:rsid w:val="00077FC3"/>
    <w:rsid w:val="00080857"/>
    <w:rsid w:val="0008169C"/>
    <w:rsid w:val="00081C7E"/>
    <w:rsid w:val="000825C3"/>
    <w:rsid w:val="000829C1"/>
    <w:rsid w:val="00083087"/>
    <w:rsid w:val="00085A7F"/>
    <w:rsid w:val="0008704E"/>
    <w:rsid w:val="00087F1A"/>
    <w:rsid w:val="000914FB"/>
    <w:rsid w:val="000920A0"/>
    <w:rsid w:val="0009217F"/>
    <w:rsid w:val="00092375"/>
    <w:rsid w:val="0009257C"/>
    <w:rsid w:val="00093BB2"/>
    <w:rsid w:val="00093C8F"/>
    <w:rsid w:val="00094234"/>
    <w:rsid w:val="00094498"/>
    <w:rsid w:val="00094FD4"/>
    <w:rsid w:val="000962EE"/>
    <w:rsid w:val="0009757F"/>
    <w:rsid w:val="000A0ACE"/>
    <w:rsid w:val="000A0D27"/>
    <w:rsid w:val="000A19BE"/>
    <w:rsid w:val="000A1C5B"/>
    <w:rsid w:val="000A6B50"/>
    <w:rsid w:val="000B00EF"/>
    <w:rsid w:val="000B086E"/>
    <w:rsid w:val="000B0FDF"/>
    <w:rsid w:val="000B1954"/>
    <w:rsid w:val="000B3020"/>
    <w:rsid w:val="000B30BD"/>
    <w:rsid w:val="000B405E"/>
    <w:rsid w:val="000B694F"/>
    <w:rsid w:val="000B733B"/>
    <w:rsid w:val="000B792E"/>
    <w:rsid w:val="000C0D7C"/>
    <w:rsid w:val="000C266C"/>
    <w:rsid w:val="000C27A1"/>
    <w:rsid w:val="000C31B8"/>
    <w:rsid w:val="000C3B92"/>
    <w:rsid w:val="000C446C"/>
    <w:rsid w:val="000C5E75"/>
    <w:rsid w:val="000C5E94"/>
    <w:rsid w:val="000C5F63"/>
    <w:rsid w:val="000C7881"/>
    <w:rsid w:val="000C7D90"/>
    <w:rsid w:val="000C7E46"/>
    <w:rsid w:val="000C7F3E"/>
    <w:rsid w:val="000D1CA0"/>
    <w:rsid w:val="000D289A"/>
    <w:rsid w:val="000D3A88"/>
    <w:rsid w:val="000D548C"/>
    <w:rsid w:val="000D7A07"/>
    <w:rsid w:val="000D7C64"/>
    <w:rsid w:val="000E079A"/>
    <w:rsid w:val="000E16F1"/>
    <w:rsid w:val="000E1A05"/>
    <w:rsid w:val="000E1DC5"/>
    <w:rsid w:val="000E2DC6"/>
    <w:rsid w:val="000E3232"/>
    <w:rsid w:val="000E3757"/>
    <w:rsid w:val="000E3EEE"/>
    <w:rsid w:val="000E4135"/>
    <w:rsid w:val="000E47A9"/>
    <w:rsid w:val="000E4F88"/>
    <w:rsid w:val="000E51FD"/>
    <w:rsid w:val="000E53B8"/>
    <w:rsid w:val="000E74C5"/>
    <w:rsid w:val="000F069B"/>
    <w:rsid w:val="000F102A"/>
    <w:rsid w:val="000F344D"/>
    <w:rsid w:val="000F553E"/>
    <w:rsid w:val="000F59B7"/>
    <w:rsid w:val="000F6094"/>
    <w:rsid w:val="000F61FF"/>
    <w:rsid w:val="000F652B"/>
    <w:rsid w:val="000F6B34"/>
    <w:rsid w:val="000F781F"/>
    <w:rsid w:val="00100EB3"/>
    <w:rsid w:val="0010176A"/>
    <w:rsid w:val="00101A49"/>
    <w:rsid w:val="00101C49"/>
    <w:rsid w:val="0010489B"/>
    <w:rsid w:val="001058E1"/>
    <w:rsid w:val="00110FE3"/>
    <w:rsid w:val="00111625"/>
    <w:rsid w:val="0011238D"/>
    <w:rsid w:val="001139D7"/>
    <w:rsid w:val="0011554F"/>
    <w:rsid w:val="001156DB"/>
    <w:rsid w:val="0012082D"/>
    <w:rsid w:val="00120E56"/>
    <w:rsid w:val="00121776"/>
    <w:rsid w:val="0012423B"/>
    <w:rsid w:val="001244B7"/>
    <w:rsid w:val="00125DBE"/>
    <w:rsid w:val="00127D42"/>
    <w:rsid w:val="0013168D"/>
    <w:rsid w:val="00131DBD"/>
    <w:rsid w:val="00133FAA"/>
    <w:rsid w:val="00134618"/>
    <w:rsid w:val="001365C5"/>
    <w:rsid w:val="00136629"/>
    <w:rsid w:val="00136AAB"/>
    <w:rsid w:val="00136BDF"/>
    <w:rsid w:val="00140768"/>
    <w:rsid w:val="0014137B"/>
    <w:rsid w:val="00141BAE"/>
    <w:rsid w:val="00142A4F"/>
    <w:rsid w:val="00142E4B"/>
    <w:rsid w:val="00143AA2"/>
    <w:rsid w:val="0014423B"/>
    <w:rsid w:val="001445DF"/>
    <w:rsid w:val="00144D92"/>
    <w:rsid w:val="00146CBC"/>
    <w:rsid w:val="00147B71"/>
    <w:rsid w:val="001502B8"/>
    <w:rsid w:val="00150926"/>
    <w:rsid w:val="00150CDB"/>
    <w:rsid w:val="00150DB3"/>
    <w:rsid w:val="00151761"/>
    <w:rsid w:val="00153F5C"/>
    <w:rsid w:val="00154897"/>
    <w:rsid w:val="00154B66"/>
    <w:rsid w:val="001551A8"/>
    <w:rsid w:val="00155735"/>
    <w:rsid w:val="00155936"/>
    <w:rsid w:val="00156476"/>
    <w:rsid w:val="00156761"/>
    <w:rsid w:val="00160E20"/>
    <w:rsid w:val="00160EF9"/>
    <w:rsid w:val="001614CA"/>
    <w:rsid w:val="00163849"/>
    <w:rsid w:val="00164922"/>
    <w:rsid w:val="0017022E"/>
    <w:rsid w:val="0017404B"/>
    <w:rsid w:val="001746FD"/>
    <w:rsid w:val="00176D57"/>
    <w:rsid w:val="00177ACF"/>
    <w:rsid w:val="00177CA4"/>
    <w:rsid w:val="00177FA9"/>
    <w:rsid w:val="00181197"/>
    <w:rsid w:val="00181B0D"/>
    <w:rsid w:val="00181C7A"/>
    <w:rsid w:val="00183BC9"/>
    <w:rsid w:val="001840B2"/>
    <w:rsid w:val="00184255"/>
    <w:rsid w:val="001846A8"/>
    <w:rsid w:val="00185896"/>
    <w:rsid w:val="00185FED"/>
    <w:rsid w:val="001864ED"/>
    <w:rsid w:val="001870AF"/>
    <w:rsid w:val="00187DAC"/>
    <w:rsid w:val="0019002E"/>
    <w:rsid w:val="00190A5B"/>
    <w:rsid w:val="0019225E"/>
    <w:rsid w:val="00192703"/>
    <w:rsid w:val="00195A52"/>
    <w:rsid w:val="00195D97"/>
    <w:rsid w:val="00197E6B"/>
    <w:rsid w:val="001A05B4"/>
    <w:rsid w:val="001A34A8"/>
    <w:rsid w:val="001A3A16"/>
    <w:rsid w:val="001A417A"/>
    <w:rsid w:val="001A606C"/>
    <w:rsid w:val="001A6BDA"/>
    <w:rsid w:val="001A7D93"/>
    <w:rsid w:val="001B0007"/>
    <w:rsid w:val="001B09C9"/>
    <w:rsid w:val="001B1B88"/>
    <w:rsid w:val="001B2E4D"/>
    <w:rsid w:val="001B4224"/>
    <w:rsid w:val="001B46B6"/>
    <w:rsid w:val="001B49ED"/>
    <w:rsid w:val="001B4A89"/>
    <w:rsid w:val="001B4D23"/>
    <w:rsid w:val="001B5F74"/>
    <w:rsid w:val="001B70A7"/>
    <w:rsid w:val="001B73A0"/>
    <w:rsid w:val="001B7A36"/>
    <w:rsid w:val="001C0833"/>
    <w:rsid w:val="001C0967"/>
    <w:rsid w:val="001C1C21"/>
    <w:rsid w:val="001C1DAB"/>
    <w:rsid w:val="001C221C"/>
    <w:rsid w:val="001C2A99"/>
    <w:rsid w:val="001C3016"/>
    <w:rsid w:val="001C34DF"/>
    <w:rsid w:val="001C55F3"/>
    <w:rsid w:val="001C657A"/>
    <w:rsid w:val="001C6DDB"/>
    <w:rsid w:val="001C74BB"/>
    <w:rsid w:val="001C7F11"/>
    <w:rsid w:val="001D0C48"/>
    <w:rsid w:val="001D1EAB"/>
    <w:rsid w:val="001D303A"/>
    <w:rsid w:val="001D3093"/>
    <w:rsid w:val="001D46A6"/>
    <w:rsid w:val="001D4DEF"/>
    <w:rsid w:val="001D5C34"/>
    <w:rsid w:val="001D67B4"/>
    <w:rsid w:val="001D6DDA"/>
    <w:rsid w:val="001E0236"/>
    <w:rsid w:val="001E0319"/>
    <w:rsid w:val="001E06F2"/>
    <w:rsid w:val="001E0AFA"/>
    <w:rsid w:val="001E1B16"/>
    <w:rsid w:val="001E2123"/>
    <w:rsid w:val="001E2390"/>
    <w:rsid w:val="001E2DEE"/>
    <w:rsid w:val="001E3131"/>
    <w:rsid w:val="001E4206"/>
    <w:rsid w:val="001E50EA"/>
    <w:rsid w:val="001E5313"/>
    <w:rsid w:val="001E5F07"/>
    <w:rsid w:val="001E639F"/>
    <w:rsid w:val="001E7AFC"/>
    <w:rsid w:val="001F0847"/>
    <w:rsid w:val="001F0E92"/>
    <w:rsid w:val="001F219C"/>
    <w:rsid w:val="001F28C2"/>
    <w:rsid w:val="001F2D6B"/>
    <w:rsid w:val="001F2D7E"/>
    <w:rsid w:val="001F3EC8"/>
    <w:rsid w:val="001F4636"/>
    <w:rsid w:val="001F4C05"/>
    <w:rsid w:val="001F55D5"/>
    <w:rsid w:val="001F58D0"/>
    <w:rsid w:val="00200060"/>
    <w:rsid w:val="0020052B"/>
    <w:rsid w:val="002016BB"/>
    <w:rsid w:val="00202C83"/>
    <w:rsid w:val="00203F1C"/>
    <w:rsid w:val="00203F9E"/>
    <w:rsid w:val="00204529"/>
    <w:rsid w:val="0020470E"/>
    <w:rsid w:val="00206A10"/>
    <w:rsid w:val="00211335"/>
    <w:rsid w:val="0021226D"/>
    <w:rsid w:val="00212C89"/>
    <w:rsid w:val="002137EC"/>
    <w:rsid w:val="00214A4A"/>
    <w:rsid w:val="00214AC1"/>
    <w:rsid w:val="00214EC8"/>
    <w:rsid w:val="00215A23"/>
    <w:rsid w:val="002167BF"/>
    <w:rsid w:val="002169D4"/>
    <w:rsid w:val="0021727C"/>
    <w:rsid w:val="00217A96"/>
    <w:rsid w:val="00220A85"/>
    <w:rsid w:val="00221230"/>
    <w:rsid w:val="0022205D"/>
    <w:rsid w:val="00222F9C"/>
    <w:rsid w:val="00223AD5"/>
    <w:rsid w:val="00224304"/>
    <w:rsid w:val="00224677"/>
    <w:rsid w:val="00225131"/>
    <w:rsid w:val="00231537"/>
    <w:rsid w:val="002318A6"/>
    <w:rsid w:val="00232849"/>
    <w:rsid w:val="00234252"/>
    <w:rsid w:val="00234BB2"/>
    <w:rsid w:val="00234D53"/>
    <w:rsid w:val="00235B52"/>
    <w:rsid w:val="00236063"/>
    <w:rsid w:val="00237FBD"/>
    <w:rsid w:val="0024029A"/>
    <w:rsid w:val="00241E99"/>
    <w:rsid w:val="002424EE"/>
    <w:rsid w:val="002429D4"/>
    <w:rsid w:val="0024401C"/>
    <w:rsid w:val="00244A9C"/>
    <w:rsid w:val="002452B0"/>
    <w:rsid w:val="00245840"/>
    <w:rsid w:val="00245846"/>
    <w:rsid w:val="00246261"/>
    <w:rsid w:val="00250333"/>
    <w:rsid w:val="00251655"/>
    <w:rsid w:val="00251CC1"/>
    <w:rsid w:val="00252D0B"/>
    <w:rsid w:val="00252F58"/>
    <w:rsid w:val="002530B4"/>
    <w:rsid w:val="0025502E"/>
    <w:rsid w:val="00255B3A"/>
    <w:rsid w:val="00257A1E"/>
    <w:rsid w:val="00261091"/>
    <w:rsid w:val="002610C4"/>
    <w:rsid w:val="0026217A"/>
    <w:rsid w:val="00264B64"/>
    <w:rsid w:val="00266442"/>
    <w:rsid w:val="0026654B"/>
    <w:rsid w:val="0027167A"/>
    <w:rsid w:val="00272EEF"/>
    <w:rsid w:val="00273462"/>
    <w:rsid w:val="002739AA"/>
    <w:rsid w:val="0027460C"/>
    <w:rsid w:val="0027468D"/>
    <w:rsid w:val="002747D0"/>
    <w:rsid w:val="0027544D"/>
    <w:rsid w:val="0028013C"/>
    <w:rsid w:val="002803BA"/>
    <w:rsid w:val="00280530"/>
    <w:rsid w:val="00280C0F"/>
    <w:rsid w:val="00280FA9"/>
    <w:rsid w:val="002810DC"/>
    <w:rsid w:val="002833EB"/>
    <w:rsid w:val="0028359C"/>
    <w:rsid w:val="0028373D"/>
    <w:rsid w:val="00283A03"/>
    <w:rsid w:val="0028514D"/>
    <w:rsid w:val="0028571D"/>
    <w:rsid w:val="00285AA5"/>
    <w:rsid w:val="00286DB2"/>
    <w:rsid w:val="00290BB1"/>
    <w:rsid w:val="00293AF7"/>
    <w:rsid w:val="00293D24"/>
    <w:rsid w:val="00294E4E"/>
    <w:rsid w:val="00297120"/>
    <w:rsid w:val="002978AB"/>
    <w:rsid w:val="00297A19"/>
    <w:rsid w:val="002A06B6"/>
    <w:rsid w:val="002A19DE"/>
    <w:rsid w:val="002A1AF9"/>
    <w:rsid w:val="002A24A1"/>
    <w:rsid w:val="002A293C"/>
    <w:rsid w:val="002A29FE"/>
    <w:rsid w:val="002A403C"/>
    <w:rsid w:val="002A41A0"/>
    <w:rsid w:val="002A4810"/>
    <w:rsid w:val="002A6096"/>
    <w:rsid w:val="002A72BF"/>
    <w:rsid w:val="002A7F1F"/>
    <w:rsid w:val="002B1269"/>
    <w:rsid w:val="002B250A"/>
    <w:rsid w:val="002B4973"/>
    <w:rsid w:val="002B555B"/>
    <w:rsid w:val="002B7D6B"/>
    <w:rsid w:val="002B7FEA"/>
    <w:rsid w:val="002C0CBF"/>
    <w:rsid w:val="002C18A7"/>
    <w:rsid w:val="002C57BE"/>
    <w:rsid w:val="002C57E6"/>
    <w:rsid w:val="002C6299"/>
    <w:rsid w:val="002C677A"/>
    <w:rsid w:val="002D0801"/>
    <w:rsid w:val="002D1B34"/>
    <w:rsid w:val="002D26DB"/>
    <w:rsid w:val="002D2742"/>
    <w:rsid w:val="002D30F6"/>
    <w:rsid w:val="002D3AD4"/>
    <w:rsid w:val="002D4694"/>
    <w:rsid w:val="002D4E27"/>
    <w:rsid w:val="002D5A7B"/>
    <w:rsid w:val="002D5AAD"/>
    <w:rsid w:val="002D65D1"/>
    <w:rsid w:val="002D6A73"/>
    <w:rsid w:val="002D77EE"/>
    <w:rsid w:val="002E07EE"/>
    <w:rsid w:val="002E1C0F"/>
    <w:rsid w:val="002E1EAE"/>
    <w:rsid w:val="002E30E9"/>
    <w:rsid w:val="002E5619"/>
    <w:rsid w:val="002E644E"/>
    <w:rsid w:val="002E7098"/>
    <w:rsid w:val="002E7DDB"/>
    <w:rsid w:val="002F0721"/>
    <w:rsid w:val="002F15E7"/>
    <w:rsid w:val="002F22FD"/>
    <w:rsid w:val="002F4012"/>
    <w:rsid w:val="002F6F99"/>
    <w:rsid w:val="002F7B2D"/>
    <w:rsid w:val="003006DF"/>
    <w:rsid w:val="003011AF"/>
    <w:rsid w:val="0030145A"/>
    <w:rsid w:val="00301A7E"/>
    <w:rsid w:val="00301EA7"/>
    <w:rsid w:val="00301FA5"/>
    <w:rsid w:val="003030F2"/>
    <w:rsid w:val="00303409"/>
    <w:rsid w:val="00303C7C"/>
    <w:rsid w:val="00304AAC"/>
    <w:rsid w:val="003057C2"/>
    <w:rsid w:val="00306904"/>
    <w:rsid w:val="00306B5B"/>
    <w:rsid w:val="00307280"/>
    <w:rsid w:val="003076CA"/>
    <w:rsid w:val="00307BAF"/>
    <w:rsid w:val="00307D13"/>
    <w:rsid w:val="00310297"/>
    <w:rsid w:val="00310AA5"/>
    <w:rsid w:val="00311A87"/>
    <w:rsid w:val="00311AF8"/>
    <w:rsid w:val="00312E50"/>
    <w:rsid w:val="003133E6"/>
    <w:rsid w:val="00313EB0"/>
    <w:rsid w:val="00313F98"/>
    <w:rsid w:val="003141C8"/>
    <w:rsid w:val="003149BF"/>
    <w:rsid w:val="0031595F"/>
    <w:rsid w:val="003162B7"/>
    <w:rsid w:val="00316C66"/>
    <w:rsid w:val="00317095"/>
    <w:rsid w:val="003208BE"/>
    <w:rsid w:val="003209F8"/>
    <w:rsid w:val="00320A9B"/>
    <w:rsid w:val="00322878"/>
    <w:rsid w:val="003231A6"/>
    <w:rsid w:val="00323509"/>
    <w:rsid w:val="003247F0"/>
    <w:rsid w:val="00324DBE"/>
    <w:rsid w:val="00327727"/>
    <w:rsid w:val="00327882"/>
    <w:rsid w:val="00327B57"/>
    <w:rsid w:val="00332B84"/>
    <w:rsid w:val="00335F4D"/>
    <w:rsid w:val="003365BD"/>
    <w:rsid w:val="003368F9"/>
    <w:rsid w:val="003369D7"/>
    <w:rsid w:val="00337294"/>
    <w:rsid w:val="00337607"/>
    <w:rsid w:val="00337AEA"/>
    <w:rsid w:val="00340011"/>
    <w:rsid w:val="00340258"/>
    <w:rsid w:val="003410C5"/>
    <w:rsid w:val="00341C9C"/>
    <w:rsid w:val="0034255D"/>
    <w:rsid w:val="003435A7"/>
    <w:rsid w:val="00343A92"/>
    <w:rsid w:val="00344209"/>
    <w:rsid w:val="003448B0"/>
    <w:rsid w:val="00344AFC"/>
    <w:rsid w:val="00347095"/>
    <w:rsid w:val="00350871"/>
    <w:rsid w:val="00350A7D"/>
    <w:rsid w:val="00352680"/>
    <w:rsid w:val="003532E2"/>
    <w:rsid w:val="003546AC"/>
    <w:rsid w:val="0035551C"/>
    <w:rsid w:val="003560EF"/>
    <w:rsid w:val="0035632D"/>
    <w:rsid w:val="0035671C"/>
    <w:rsid w:val="003578C4"/>
    <w:rsid w:val="00357C83"/>
    <w:rsid w:val="00361681"/>
    <w:rsid w:val="0036360A"/>
    <w:rsid w:val="00364946"/>
    <w:rsid w:val="003658AD"/>
    <w:rsid w:val="00365A2E"/>
    <w:rsid w:val="003664E4"/>
    <w:rsid w:val="003672A1"/>
    <w:rsid w:val="00370E12"/>
    <w:rsid w:val="00371065"/>
    <w:rsid w:val="00373477"/>
    <w:rsid w:val="0037403E"/>
    <w:rsid w:val="00375118"/>
    <w:rsid w:val="003759F1"/>
    <w:rsid w:val="00375E29"/>
    <w:rsid w:val="00376074"/>
    <w:rsid w:val="003768C2"/>
    <w:rsid w:val="00376E18"/>
    <w:rsid w:val="003770BB"/>
    <w:rsid w:val="003774AC"/>
    <w:rsid w:val="003778E9"/>
    <w:rsid w:val="00380BEC"/>
    <w:rsid w:val="00381A5D"/>
    <w:rsid w:val="00381D61"/>
    <w:rsid w:val="00382190"/>
    <w:rsid w:val="00382F27"/>
    <w:rsid w:val="0038370A"/>
    <w:rsid w:val="00383CE0"/>
    <w:rsid w:val="00387331"/>
    <w:rsid w:val="00387A2E"/>
    <w:rsid w:val="003915A4"/>
    <w:rsid w:val="00392981"/>
    <w:rsid w:val="00392FD0"/>
    <w:rsid w:val="00394728"/>
    <w:rsid w:val="00394BAD"/>
    <w:rsid w:val="00394F25"/>
    <w:rsid w:val="003950CE"/>
    <w:rsid w:val="00395C93"/>
    <w:rsid w:val="00397876"/>
    <w:rsid w:val="003A00BD"/>
    <w:rsid w:val="003A0A12"/>
    <w:rsid w:val="003A15EE"/>
    <w:rsid w:val="003A181A"/>
    <w:rsid w:val="003A2186"/>
    <w:rsid w:val="003A33FA"/>
    <w:rsid w:val="003A471F"/>
    <w:rsid w:val="003A490E"/>
    <w:rsid w:val="003A4A46"/>
    <w:rsid w:val="003A5397"/>
    <w:rsid w:val="003A5BFD"/>
    <w:rsid w:val="003A5C4B"/>
    <w:rsid w:val="003A62CD"/>
    <w:rsid w:val="003A6532"/>
    <w:rsid w:val="003A7BD2"/>
    <w:rsid w:val="003B0119"/>
    <w:rsid w:val="003B09FF"/>
    <w:rsid w:val="003B0FE4"/>
    <w:rsid w:val="003B1A74"/>
    <w:rsid w:val="003B1B9D"/>
    <w:rsid w:val="003B1CA6"/>
    <w:rsid w:val="003B23B9"/>
    <w:rsid w:val="003B2881"/>
    <w:rsid w:val="003B3F00"/>
    <w:rsid w:val="003B4E1A"/>
    <w:rsid w:val="003B4EC6"/>
    <w:rsid w:val="003B5139"/>
    <w:rsid w:val="003B5200"/>
    <w:rsid w:val="003B570E"/>
    <w:rsid w:val="003B65C9"/>
    <w:rsid w:val="003B7276"/>
    <w:rsid w:val="003C0149"/>
    <w:rsid w:val="003C06E7"/>
    <w:rsid w:val="003C0737"/>
    <w:rsid w:val="003C48D0"/>
    <w:rsid w:val="003C61A7"/>
    <w:rsid w:val="003C69FE"/>
    <w:rsid w:val="003D27E0"/>
    <w:rsid w:val="003D2CDB"/>
    <w:rsid w:val="003D326C"/>
    <w:rsid w:val="003D442E"/>
    <w:rsid w:val="003D5753"/>
    <w:rsid w:val="003D6BFA"/>
    <w:rsid w:val="003D756B"/>
    <w:rsid w:val="003E0EC3"/>
    <w:rsid w:val="003E1618"/>
    <w:rsid w:val="003E17ED"/>
    <w:rsid w:val="003E29AF"/>
    <w:rsid w:val="003E2FBF"/>
    <w:rsid w:val="003E53BE"/>
    <w:rsid w:val="003E6676"/>
    <w:rsid w:val="003E6706"/>
    <w:rsid w:val="003F067C"/>
    <w:rsid w:val="003F0BFE"/>
    <w:rsid w:val="003F1E25"/>
    <w:rsid w:val="003F2B98"/>
    <w:rsid w:val="003F51C5"/>
    <w:rsid w:val="003F6EA2"/>
    <w:rsid w:val="00400DDE"/>
    <w:rsid w:val="00401632"/>
    <w:rsid w:val="00401D6E"/>
    <w:rsid w:val="00405519"/>
    <w:rsid w:val="004067D4"/>
    <w:rsid w:val="00407098"/>
    <w:rsid w:val="004075A8"/>
    <w:rsid w:val="00407D36"/>
    <w:rsid w:val="00410DFC"/>
    <w:rsid w:val="00411FBD"/>
    <w:rsid w:val="004133C4"/>
    <w:rsid w:val="00413D30"/>
    <w:rsid w:val="00414310"/>
    <w:rsid w:val="00415EBD"/>
    <w:rsid w:val="00416000"/>
    <w:rsid w:val="00416304"/>
    <w:rsid w:val="004211CD"/>
    <w:rsid w:val="00421752"/>
    <w:rsid w:val="004237C8"/>
    <w:rsid w:val="00423BB5"/>
    <w:rsid w:val="00427015"/>
    <w:rsid w:val="004300D7"/>
    <w:rsid w:val="004300FB"/>
    <w:rsid w:val="00430620"/>
    <w:rsid w:val="00430DCC"/>
    <w:rsid w:val="004318E7"/>
    <w:rsid w:val="00431D2B"/>
    <w:rsid w:val="0043391B"/>
    <w:rsid w:val="004345AF"/>
    <w:rsid w:val="00434622"/>
    <w:rsid w:val="00434681"/>
    <w:rsid w:val="00434C49"/>
    <w:rsid w:val="00434ED0"/>
    <w:rsid w:val="00437C3D"/>
    <w:rsid w:val="00437D86"/>
    <w:rsid w:val="00437DBA"/>
    <w:rsid w:val="00440243"/>
    <w:rsid w:val="0044129E"/>
    <w:rsid w:val="00441444"/>
    <w:rsid w:val="00441845"/>
    <w:rsid w:val="00442C42"/>
    <w:rsid w:val="004453B9"/>
    <w:rsid w:val="00446693"/>
    <w:rsid w:val="004471A6"/>
    <w:rsid w:val="004505D9"/>
    <w:rsid w:val="00450E08"/>
    <w:rsid w:val="00450E25"/>
    <w:rsid w:val="00450E6A"/>
    <w:rsid w:val="00451C31"/>
    <w:rsid w:val="0045209F"/>
    <w:rsid w:val="004525A4"/>
    <w:rsid w:val="00452941"/>
    <w:rsid w:val="00453243"/>
    <w:rsid w:val="004548A3"/>
    <w:rsid w:val="00454C7E"/>
    <w:rsid w:val="004554E7"/>
    <w:rsid w:val="00455EA9"/>
    <w:rsid w:val="004577CF"/>
    <w:rsid w:val="00461480"/>
    <w:rsid w:val="004626EA"/>
    <w:rsid w:val="004639A5"/>
    <w:rsid w:val="00464B14"/>
    <w:rsid w:val="00465EC3"/>
    <w:rsid w:val="004679FF"/>
    <w:rsid w:val="00467BD7"/>
    <w:rsid w:val="00470282"/>
    <w:rsid w:val="004703E8"/>
    <w:rsid w:val="00470D1F"/>
    <w:rsid w:val="00472E59"/>
    <w:rsid w:val="0047415A"/>
    <w:rsid w:val="004755D6"/>
    <w:rsid w:val="00475B1F"/>
    <w:rsid w:val="00476A45"/>
    <w:rsid w:val="0047729C"/>
    <w:rsid w:val="00481F27"/>
    <w:rsid w:val="00482CA5"/>
    <w:rsid w:val="00484099"/>
    <w:rsid w:val="00485E37"/>
    <w:rsid w:val="004861A3"/>
    <w:rsid w:val="004869E3"/>
    <w:rsid w:val="004873A1"/>
    <w:rsid w:val="0048755F"/>
    <w:rsid w:val="004876C0"/>
    <w:rsid w:val="00487D0D"/>
    <w:rsid w:val="004903E9"/>
    <w:rsid w:val="004905F9"/>
    <w:rsid w:val="00491107"/>
    <w:rsid w:val="00491475"/>
    <w:rsid w:val="004930C4"/>
    <w:rsid w:val="00493504"/>
    <w:rsid w:val="0049480B"/>
    <w:rsid w:val="004969F2"/>
    <w:rsid w:val="00497322"/>
    <w:rsid w:val="0049750B"/>
    <w:rsid w:val="00497DFF"/>
    <w:rsid w:val="004A1F19"/>
    <w:rsid w:val="004A3469"/>
    <w:rsid w:val="004A471F"/>
    <w:rsid w:val="004A4E20"/>
    <w:rsid w:val="004A5760"/>
    <w:rsid w:val="004A7037"/>
    <w:rsid w:val="004A7DF7"/>
    <w:rsid w:val="004B098A"/>
    <w:rsid w:val="004B1063"/>
    <w:rsid w:val="004B2419"/>
    <w:rsid w:val="004B2F6E"/>
    <w:rsid w:val="004B33A1"/>
    <w:rsid w:val="004B3919"/>
    <w:rsid w:val="004B43D4"/>
    <w:rsid w:val="004B513A"/>
    <w:rsid w:val="004B57C0"/>
    <w:rsid w:val="004B69F2"/>
    <w:rsid w:val="004B7C2D"/>
    <w:rsid w:val="004C31EF"/>
    <w:rsid w:val="004C4DF7"/>
    <w:rsid w:val="004C4F28"/>
    <w:rsid w:val="004C56A2"/>
    <w:rsid w:val="004C6BFA"/>
    <w:rsid w:val="004C6FDF"/>
    <w:rsid w:val="004C7241"/>
    <w:rsid w:val="004D0042"/>
    <w:rsid w:val="004D12F2"/>
    <w:rsid w:val="004D1856"/>
    <w:rsid w:val="004D26B6"/>
    <w:rsid w:val="004D2E70"/>
    <w:rsid w:val="004D405C"/>
    <w:rsid w:val="004D4BC4"/>
    <w:rsid w:val="004D50E2"/>
    <w:rsid w:val="004D51E8"/>
    <w:rsid w:val="004D5FCF"/>
    <w:rsid w:val="004D60CF"/>
    <w:rsid w:val="004D62DE"/>
    <w:rsid w:val="004D7BEC"/>
    <w:rsid w:val="004D7D98"/>
    <w:rsid w:val="004E19E7"/>
    <w:rsid w:val="004E3630"/>
    <w:rsid w:val="004E4AAF"/>
    <w:rsid w:val="004E50EF"/>
    <w:rsid w:val="004E5A0E"/>
    <w:rsid w:val="004E6A8D"/>
    <w:rsid w:val="004F0CE3"/>
    <w:rsid w:val="004F0D5D"/>
    <w:rsid w:val="004F131A"/>
    <w:rsid w:val="004F1B3D"/>
    <w:rsid w:val="004F1F28"/>
    <w:rsid w:val="004F2BE4"/>
    <w:rsid w:val="004F2D75"/>
    <w:rsid w:val="004F35E3"/>
    <w:rsid w:val="004F38A8"/>
    <w:rsid w:val="004F3FAE"/>
    <w:rsid w:val="004F41CB"/>
    <w:rsid w:val="004F7983"/>
    <w:rsid w:val="00500784"/>
    <w:rsid w:val="00500D2C"/>
    <w:rsid w:val="00502AD9"/>
    <w:rsid w:val="00504F9A"/>
    <w:rsid w:val="00506220"/>
    <w:rsid w:val="00507530"/>
    <w:rsid w:val="00514AA0"/>
    <w:rsid w:val="00514BB5"/>
    <w:rsid w:val="00514E0E"/>
    <w:rsid w:val="00514F44"/>
    <w:rsid w:val="005153C7"/>
    <w:rsid w:val="0051754A"/>
    <w:rsid w:val="00520B9A"/>
    <w:rsid w:val="00520F1E"/>
    <w:rsid w:val="005216EB"/>
    <w:rsid w:val="00522C1D"/>
    <w:rsid w:val="00525185"/>
    <w:rsid w:val="00526BB4"/>
    <w:rsid w:val="005278E4"/>
    <w:rsid w:val="00527CC1"/>
    <w:rsid w:val="00532AAA"/>
    <w:rsid w:val="00532D8B"/>
    <w:rsid w:val="00533122"/>
    <w:rsid w:val="0053388F"/>
    <w:rsid w:val="00533B03"/>
    <w:rsid w:val="00533B40"/>
    <w:rsid w:val="00533B8B"/>
    <w:rsid w:val="00534BBE"/>
    <w:rsid w:val="00536C5D"/>
    <w:rsid w:val="005371D1"/>
    <w:rsid w:val="005373B4"/>
    <w:rsid w:val="00540D02"/>
    <w:rsid w:val="00541213"/>
    <w:rsid w:val="00541F32"/>
    <w:rsid w:val="00542EFC"/>
    <w:rsid w:val="00543E56"/>
    <w:rsid w:val="00544394"/>
    <w:rsid w:val="00545068"/>
    <w:rsid w:val="00545374"/>
    <w:rsid w:val="00545AD4"/>
    <w:rsid w:val="005504AE"/>
    <w:rsid w:val="00550DE5"/>
    <w:rsid w:val="0055284E"/>
    <w:rsid w:val="0055309B"/>
    <w:rsid w:val="00554B3F"/>
    <w:rsid w:val="005552E5"/>
    <w:rsid w:val="00555739"/>
    <w:rsid w:val="005564B4"/>
    <w:rsid w:val="00557488"/>
    <w:rsid w:val="0055775D"/>
    <w:rsid w:val="00560C2A"/>
    <w:rsid w:val="00561098"/>
    <w:rsid w:val="005618B8"/>
    <w:rsid w:val="00561B98"/>
    <w:rsid w:val="00562336"/>
    <w:rsid w:val="00563062"/>
    <w:rsid w:val="00563BD4"/>
    <w:rsid w:val="005643DA"/>
    <w:rsid w:val="00565D88"/>
    <w:rsid w:val="00566059"/>
    <w:rsid w:val="0056714B"/>
    <w:rsid w:val="00567440"/>
    <w:rsid w:val="0057000C"/>
    <w:rsid w:val="00570C11"/>
    <w:rsid w:val="00570E53"/>
    <w:rsid w:val="005725CA"/>
    <w:rsid w:val="00572F6F"/>
    <w:rsid w:val="005736F6"/>
    <w:rsid w:val="0057408E"/>
    <w:rsid w:val="005756DC"/>
    <w:rsid w:val="0057621B"/>
    <w:rsid w:val="00577186"/>
    <w:rsid w:val="00577E9F"/>
    <w:rsid w:val="005825FF"/>
    <w:rsid w:val="005829FC"/>
    <w:rsid w:val="005846A5"/>
    <w:rsid w:val="00584D56"/>
    <w:rsid w:val="00585DE9"/>
    <w:rsid w:val="005905CB"/>
    <w:rsid w:val="005918CB"/>
    <w:rsid w:val="00591A1D"/>
    <w:rsid w:val="00591E81"/>
    <w:rsid w:val="005934BF"/>
    <w:rsid w:val="00595193"/>
    <w:rsid w:val="0059542B"/>
    <w:rsid w:val="00595B7E"/>
    <w:rsid w:val="00595C46"/>
    <w:rsid w:val="00596493"/>
    <w:rsid w:val="00596902"/>
    <w:rsid w:val="00596C8A"/>
    <w:rsid w:val="005970E7"/>
    <w:rsid w:val="00597C30"/>
    <w:rsid w:val="005A08D6"/>
    <w:rsid w:val="005A14BC"/>
    <w:rsid w:val="005A2283"/>
    <w:rsid w:val="005A359D"/>
    <w:rsid w:val="005A3DB0"/>
    <w:rsid w:val="005A4799"/>
    <w:rsid w:val="005A4B81"/>
    <w:rsid w:val="005A4CD7"/>
    <w:rsid w:val="005A5B47"/>
    <w:rsid w:val="005A5FEE"/>
    <w:rsid w:val="005A60A0"/>
    <w:rsid w:val="005A6C78"/>
    <w:rsid w:val="005A707B"/>
    <w:rsid w:val="005A761A"/>
    <w:rsid w:val="005A7A6E"/>
    <w:rsid w:val="005B0CF4"/>
    <w:rsid w:val="005B0FB0"/>
    <w:rsid w:val="005B1FFE"/>
    <w:rsid w:val="005B2486"/>
    <w:rsid w:val="005B2B87"/>
    <w:rsid w:val="005B3CB6"/>
    <w:rsid w:val="005B43D1"/>
    <w:rsid w:val="005B7F97"/>
    <w:rsid w:val="005C0961"/>
    <w:rsid w:val="005C0F34"/>
    <w:rsid w:val="005C234C"/>
    <w:rsid w:val="005C2CB7"/>
    <w:rsid w:val="005C39AE"/>
    <w:rsid w:val="005C3D27"/>
    <w:rsid w:val="005C4156"/>
    <w:rsid w:val="005C5670"/>
    <w:rsid w:val="005C6220"/>
    <w:rsid w:val="005C7E01"/>
    <w:rsid w:val="005D0397"/>
    <w:rsid w:val="005D1525"/>
    <w:rsid w:val="005D2302"/>
    <w:rsid w:val="005D2658"/>
    <w:rsid w:val="005D3728"/>
    <w:rsid w:val="005D39E4"/>
    <w:rsid w:val="005D4CEB"/>
    <w:rsid w:val="005D4F23"/>
    <w:rsid w:val="005D60BA"/>
    <w:rsid w:val="005D615C"/>
    <w:rsid w:val="005D61FA"/>
    <w:rsid w:val="005D6D88"/>
    <w:rsid w:val="005D6EFF"/>
    <w:rsid w:val="005D7D5D"/>
    <w:rsid w:val="005E09D0"/>
    <w:rsid w:val="005E1E61"/>
    <w:rsid w:val="005E2126"/>
    <w:rsid w:val="005E3870"/>
    <w:rsid w:val="005E4A18"/>
    <w:rsid w:val="005E4C89"/>
    <w:rsid w:val="005E6293"/>
    <w:rsid w:val="005E6A8E"/>
    <w:rsid w:val="005E7DB6"/>
    <w:rsid w:val="005F0E54"/>
    <w:rsid w:val="005F1A81"/>
    <w:rsid w:val="005F2CAA"/>
    <w:rsid w:val="005F2F58"/>
    <w:rsid w:val="005F41CE"/>
    <w:rsid w:val="005F46FD"/>
    <w:rsid w:val="005F543C"/>
    <w:rsid w:val="005F575F"/>
    <w:rsid w:val="00600B46"/>
    <w:rsid w:val="00603AA0"/>
    <w:rsid w:val="00603ABD"/>
    <w:rsid w:val="00604327"/>
    <w:rsid w:val="0060495C"/>
    <w:rsid w:val="0060629B"/>
    <w:rsid w:val="0060722C"/>
    <w:rsid w:val="006139E0"/>
    <w:rsid w:val="00614468"/>
    <w:rsid w:val="00615716"/>
    <w:rsid w:val="00615DEC"/>
    <w:rsid w:val="0061683A"/>
    <w:rsid w:val="00616BEA"/>
    <w:rsid w:val="00616BFC"/>
    <w:rsid w:val="0061755B"/>
    <w:rsid w:val="0062081B"/>
    <w:rsid w:val="00620A29"/>
    <w:rsid w:val="00621FF5"/>
    <w:rsid w:val="006221C9"/>
    <w:rsid w:val="00622626"/>
    <w:rsid w:val="00622AFD"/>
    <w:rsid w:val="00623A94"/>
    <w:rsid w:val="0062445E"/>
    <w:rsid w:val="00624CAE"/>
    <w:rsid w:val="00625A63"/>
    <w:rsid w:val="006267D8"/>
    <w:rsid w:val="00626A5B"/>
    <w:rsid w:val="00627F0E"/>
    <w:rsid w:val="00631543"/>
    <w:rsid w:val="00631C6F"/>
    <w:rsid w:val="00633291"/>
    <w:rsid w:val="00633D43"/>
    <w:rsid w:val="00634251"/>
    <w:rsid w:val="0063469C"/>
    <w:rsid w:val="006348BC"/>
    <w:rsid w:val="00634C20"/>
    <w:rsid w:val="00635C07"/>
    <w:rsid w:val="00637382"/>
    <w:rsid w:val="006405AD"/>
    <w:rsid w:val="00643D27"/>
    <w:rsid w:val="00644A45"/>
    <w:rsid w:val="0064573C"/>
    <w:rsid w:val="00645DF8"/>
    <w:rsid w:val="00645F70"/>
    <w:rsid w:val="0064649B"/>
    <w:rsid w:val="00647307"/>
    <w:rsid w:val="00647505"/>
    <w:rsid w:val="006506B1"/>
    <w:rsid w:val="006518A1"/>
    <w:rsid w:val="006527F5"/>
    <w:rsid w:val="0065304A"/>
    <w:rsid w:val="0065358C"/>
    <w:rsid w:val="00653FD1"/>
    <w:rsid w:val="00655E60"/>
    <w:rsid w:val="00660C22"/>
    <w:rsid w:val="006613F3"/>
    <w:rsid w:val="0066165E"/>
    <w:rsid w:val="00662D73"/>
    <w:rsid w:val="00664872"/>
    <w:rsid w:val="00665D1D"/>
    <w:rsid w:val="00666B83"/>
    <w:rsid w:val="00667911"/>
    <w:rsid w:val="0067205A"/>
    <w:rsid w:val="0067313B"/>
    <w:rsid w:val="0067348E"/>
    <w:rsid w:val="006747BC"/>
    <w:rsid w:val="00676697"/>
    <w:rsid w:val="006778C3"/>
    <w:rsid w:val="00680327"/>
    <w:rsid w:val="00680982"/>
    <w:rsid w:val="00681FC6"/>
    <w:rsid w:val="0068455B"/>
    <w:rsid w:val="00684793"/>
    <w:rsid w:val="00684865"/>
    <w:rsid w:val="006855F5"/>
    <w:rsid w:val="00685B67"/>
    <w:rsid w:val="00685FD8"/>
    <w:rsid w:val="006872D3"/>
    <w:rsid w:val="006875F4"/>
    <w:rsid w:val="00687854"/>
    <w:rsid w:val="00687DAC"/>
    <w:rsid w:val="0069016E"/>
    <w:rsid w:val="0069084C"/>
    <w:rsid w:val="00690DFD"/>
    <w:rsid w:val="00692758"/>
    <w:rsid w:val="006929FF"/>
    <w:rsid w:val="00696882"/>
    <w:rsid w:val="006974FF"/>
    <w:rsid w:val="00697D50"/>
    <w:rsid w:val="006A01E8"/>
    <w:rsid w:val="006A02A7"/>
    <w:rsid w:val="006A0A2F"/>
    <w:rsid w:val="006A0EE5"/>
    <w:rsid w:val="006A161E"/>
    <w:rsid w:val="006A4AD4"/>
    <w:rsid w:val="006A554F"/>
    <w:rsid w:val="006B007A"/>
    <w:rsid w:val="006B0EC8"/>
    <w:rsid w:val="006B1E59"/>
    <w:rsid w:val="006B3871"/>
    <w:rsid w:val="006B443D"/>
    <w:rsid w:val="006B5482"/>
    <w:rsid w:val="006C088F"/>
    <w:rsid w:val="006C09EE"/>
    <w:rsid w:val="006C1690"/>
    <w:rsid w:val="006C2E6C"/>
    <w:rsid w:val="006C4A37"/>
    <w:rsid w:val="006C5B43"/>
    <w:rsid w:val="006C65CF"/>
    <w:rsid w:val="006C6CA3"/>
    <w:rsid w:val="006C764A"/>
    <w:rsid w:val="006C7CC0"/>
    <w:rsid w:val="006D22BD"/>
    <w:rsid w:val="006D326C"/>
    <w:rsid w:val="006D3891"/>
    <w:rsid w:val="006D45F6"/>
    <w:rsid w:val="006D5648"/>
    <w:rsid w:val="006D6738"/>
    <w:rsid w:val="006E00ED"/>
    <w:rsid w:val="006E0CAE"/>
    <w:rsid w:val="006E1661"/>
    <w:rsid w:val="006E1FDC"/>
    <w:rsid w:val="006E2956"/>
    <w:rsid w:val="006E2E2D"/>
    <w:rsid w:val="006E2E81"/>
    <w:rsid w:val="006E5360"/>
    <w:rsid w:val="006E5461"/>
    <w:rsid w:val="006E7CE6"/>
    <w:rsid w:val="006F01FF"/>
    <w:rsid w:val="006F0D1D"/>
    <w:rsid w:val="006F3833"/>
    <w:rsid w:val="006F3927"/>
    <w:rsid w:val="006F41E8"/>
    <w:rsid w:val="006F4CC9"/>
    <w:rsid w:val="006F5F48"/>
    <w:rsid w:val="006F7662"/>
    <w:rsid w:val="006F7CAF"/>
    <w:rsid w:val="007009BD"/>
    <w:rsid w:val="00702344"/>
    <w:rsid w:val="00702D7C"/>
    <w:rsid w:val="0070332F"/>
    <w:rsid w:val="00703B69"/>
    <w:rsid w:val="0070544A"/>
    <w:rsid w:val="007063A3"/>
    <w:rsid w:val="0070777B"/>
    <w:rsid w:val="00710C47"/>
    <w:rsid w:val="00711923"/>
    <w:rsid w:val="00711BB4"/>
    <w:rsid w:val="00712553"/>
    <w:rsid w:val="007128D1"/>
    <w:rsid w:val="00712C89"/>
    <w:rsid w:val="00714623"/>
    <w:rsid w:val="0071517F"/>
    <w:rsid w:val="00722601"/>
    <w:rsid w:val="00723322"/>
    <w:rsid w:val="00723B62"/>
    <w:rsid w:val="00723C0E"/>
    <w:rsid w:val="00724310"/>
    <w:rsid w:val="0072469E"/>
    <w:rsid w:val="00724EA0"/>
    <w:rsid w:val="00724F00"/>
    <w:rsid w:val="007252C1"/>
    <w:rsid w:val="00725F8F"/>
    <w:rsid w:val="007277C9"/>
    <w:rsid w:val="00727B9B"/>
    <w:rsid w:val="00731A70"/>
    <w:rsid w:val="007340A8"/>
    <w:rsid w:val="00735688"/>
    <w:rsid w:val="00735962"/>
    <w:rsid w:val="0073702E"/>
    <w:rsid w:val="007372EB"/>
    <w:rsid w:val="00741137"/>
    <w:rsid w:val="007431DE"/>
    <w:rsid w:val="007439D4"/>
    <w:rsid w:val="00743B7A"/>
    <w:rsid w:val="00744D00"/>
    <w:rsid w:val="0074527C"/>
    <w:rsid w:val="007459FB"/>
    <w:rsid w:val="00745C9F"/>
    <w:rsid w:val="0075142F"/>
    <w:rsid w:val="0075179C"/>
    <w:rsid w:val="00752521"/>
    <w:rsid w:val="00755302"/>
    <w:rsid w:val="0075584B"/>
    <w:rsid w:val="00760FD4"/>
    <w:rsid w:val="00761D30"/>
    <w:rsid w:val="00762B69"/>
    <w:rsid w:val="00766B7B"/>
    <w:rsid w:val="00766DA9"/>
    <w:rsid w:val="00766F09"/>
    <w:rsid w:val="007676FB"/>
    <w:rsid w:val="00771567"/>
    <w:rsid w:val="00775C05"/>
    <w:rsid w:val="0077609D"/>
    <w:rsid w:val="00776203"/>
    <w:rsid w:val="00776457"/>
    <w:rsid w:val="007770BD"/>
    <w:rsid w:val="00777D94"/>
    <w:rsid w:val="007844F5"/>
    <w:rsid w:val="00784973"/>
    <w:rsid w:val="00785F2B"/>
    <w:rsid w:val="00786248"/>
    <w:rsid w:val="0079021E"/>
    <w:rsid w:val="007918ED"/>
    <w:rsid w:val="00791AEF"/>
    <w:rsid w:val="00791FB2"/>
    <w:rsid w:val="00792316"/>
    <w:rsid w:val="00792586"/>
    <w:rsid w:val="00793F1B"/>
    <w:rsid w:val="00795B92"/>
    <w:rsid w:val="00796617"/>
    <w:rsid w:val="00796C08"/>
    <w:rsid w:val="007A1A93"/>
    <w:rsid w:val="007A330F"/>
    <w:rsid w:val="007A3F9E"/>
    <w:rsid w:val="007A619D"/>
    <w:rsid w:val="007B0D18"/>
    <w:rsid w:val="007B10DD"/>
    <w:rsid w:val="007B167A"/>
    <w:rsid w:val="007B17B4"/>
    <w:rsid w:val="007B21E2"/>
    <w:rsid w:val="007B2633"/>
    <w:rsid w:val="007B592D"/>
    <w:rsid w:val="007B6DBB"/>
    <w:rsid w:val="007B717E"/>
    <w:rsid w:val="007B7220"/>
    <w:rsid w:val="007C07B6"/>
    <w:rsid w:val="007C0952"/>
    <w:rsid w:val="007C0EDA"/>
    <w:rsid w:val="007C109B"/>
    <w:rsid w:val="007C1C15"/>
    <w:rsid w:val="007C251F"/>
    <w:rsid w:val="007C428D"/>
    <w:rsid w:val="007C4D67"/>
    <w:rsid w:val="007C6863"/>
    <w:rsid w:val="007C6B4E"/>
    <w:rsid w:val="007C76B1"/>
    <w:rsid w:val="007C7754"/>
    <w:rsid w:val="007D09E4"/>
    <w:rsid w:val="007D0E9A"/>
    <w:rsid w:val="007D1155"/>
    <w:rsid w:val="007D11A7"/>
    <w:rsid w:val="007D1ADA"/>
    <w:rsid w:val="007D1B97"/>
    <w:rsid w:val="007D1FA8"/>
    <w:rsid w:val="007D2519"/>
    <w:rsid w:val="007D26C6"/>
    <w:rsid w:val="007D3BB1"/>
    <w:rsid w:val="007D3E54"/>
    <w:rsid w:val="007D5485"/>
    <w:rsid w:val="007D59CD"/>
    <w:rsid w:val="007D6ACF"/>
    <w:rsid w:val="007D6CA9"/>
    <w:rsid w:val="007D7D6A"/>
    <w:rsid w:val="007D7F78"/>
    <w:rsid w:val="007E125C"/>
    <w:rsid w:val="007E224A"/>
    <w:rsid w:val="007E279F"/>
    <w:rsid w:val="007E2D49"/>
    <w:rsid w:val="007E3C15"/>
    <w:rsid w:val="007E456C"/>
    <w:rsid w:val="007E5171"/>
    <w:rsid w:val="007E6221"/>
    <w:rsid w:val="007E6A7C"/>
    <w:rsid w:val="007F178A"/>
    <w:rsid w:val="007F1B33"/>
    <w:rsid w:val="007F2194"/>
    <w:rsid w:val="007F29D5"/>
    <w:rsid w:val="007F459E"/>
    <w:rsid w:val="007F6D2C"/>
    <w:rsid w:val="007F6FD4"/>
    <w:rsid w:val="007F79D7"/>
    <w:rsid w:val="00800BC2"/>
    <w:rsid w:val="0080205B"/>
    <w:rsid w:val="00804C32"/>
    <w:rsid w:val="00805BEE"/>
    <w:rsid w:val="008068C6"/>
    <w:rsid w:val="00807B4D"/>
    <w:rsid w:val="008108FE"/>
    <w:rsid w:val="00810DF3"/>
    <w:rsid w:val="0081175F"/>
    <w:rsid w:val="0081251B"/>
    <w:rsid w:val="008134A9"/>
    <w:rsid w:val="00814631"/>
    <w:rsid w:val="00814762"/>
    <w:rsid w:val="00816600"/>
    <w:rsid w:val="00820B10"/>
    <w:rsid w:val="0082180F"/>
    <w:rsid w:val="00821A9A"/>
    <w:rsid w:val="00822E27"/>
    <w:rsid w:val="0082408D"/>
    <w:rsid w:val="00825093"/>
    <w:rsid w:val="00825664"/>
    <w:rsid w:val="00825E04"/>
    <w:rsid w:val="00825FF2"/>
    <w:rsid w:val="00826BFF"/>
    <w:rsid w:val="00826D77"/>
    <w:rsid w:val="00830E2A"/>
    <w:rsid w:val="00832C0D"/>
    <w:rsid w:val="00832FD0"/>
    <w:rsid w:val="00835CB2"/>
    <w:rsid w:val="00836AA3"/>
    <w:rsid w:val="00836E3E"/>
    <w:rsid w:val="00837106"/>
    <w:rsid w:val="00837D91"/>
    <w:rsid w:val="00840A60"/>
    <w:rsid w:val="00841557"/>
    <w:rsid w:val="00843634"/>
    <w:rsid w:val="00843916"/>
    <w:rsid w:val="00843A69"/>
    <w:rsid w:val="0084431E"/>
    <w:rsid w:val="00844403"/>
    <w:rsid w:val="0084448E"/>
    <w:rsid w:val="008456D4"/>
    <w:rsid w:val="0084695E"/>
    <w:rsid w:val="0084713B"/>
    <w:rsid w:val="008502FF"/>
    <w:rsid w:val="008509CF"/>
    <w:rsid w:val="00851A65"/>
    <w:rsid w:val="00852387"/>
    <w:rsid w:val="00853DC3"/>
    <w:rsid w:val="008542CE"/>
    <w:rsid w:val="008543B8"/>
    <w:rsid w:val="00854791"/>
    <w:rsid w:val="00854938"/>
    <w:rsid w:val="00854FBE"/>
    <w:rsid w:val="0085526E"/>
    <w:rsid w:val="00857201"/>
    <w:rsid w:val="00857CB4"/>
    <w:rsid w:val="00860E1C"/>
    <w:rsid w:val="0086429E"/>
    <w:rsid w:val="008675CD"/>
    <w:rsid w:val="00874ADC"/>
    <w:rsid w:val="00874B1B"/>
    <w:rsid w:val="00874B48"/>
    <w:rsid w:val="00874FE5"/>
    <w:rsid w:val="008755E8"/>
    <w:rsid w:val="00875983"/>
    <w:rsid w:val="00875A07"/>
    <w:rsid w:val="008800B6"/>
    <w:rsid w:val="008805F8"/>
    <w:rsid w:val="00880B5F"/>
    <w:rsid w:val="00881C3D"/>
    <w:rsid w:val="00881CE4"/>
    <w:rsid w:val="0088339A"/>
    <w:rsid w:val="008839F7"/>
    <w:rsid w:val="00883A1B"/>
    <w:rsid w:val="00883D8E"/>
    <w:rsid w:val="00885488"/>
    <w:rsid w:val="00887686"/>
    <w:rsid w:val="0088799E"/>
    <w:rsid w:val="0089029B"/>
    <w:rsid w:val="00891947"/>
    <w:rsid w:val="008919B6"/>
    <w:rsid w:val="008926B1"/>
    <w:rsid w:val="00896B8D"/>
    <w:rsid w:val="008970D0"/>
    <w:rsid w:val="008975EA"/>
    <w:rsid w:val="008975F4"/>
    <w:rsid w:val="008977FD"/>
    <w:rsid w:val="008A1EBD"/>
    <w:rsid w:val="008A2DFB"/>
    <w:rsid w:val="008A370A"/>
    <w:rsid w:val="008A4256"/>
    <w:rsid w:val="008A43AB"/>
    <w:rsid w:val="008A5697"/>
    <w:rsid w:val="008A5C3A"/>
    <w:rsid w:val="008A63A2"/>
    <w:rsid w:val="008A6CBA"/>
    <w:rsid w:val="008A7116"/>
    <w:rsid w:val="008B00AA"/>
    <w:rsid w:val="008B0907"/>
    <w:rsid w:val="008B0EC4"/>
    <w:rsid w:val="008B116A"/>
    <w:rsid w:val="008B1C9D"/>
    <w:rsid w:val="008B33EF"/>
    <w:rsid w:val="008B35D1"/>
    <w:rsid w:val="008B643C"/>
    <w:rsid w:val="008B6702"/>
    <w:rsid w:val="008B6DAA"/>
    <w:rsid w:val="008C1BF1"/>
    <w:rsid w:val="008C2F0F"/>
    <w:rsid w:val="008C3762"/>
    <w:rsid w:val="008C38FB"/>
    <w:rsid w:val="008C4A44"/>
    <w:rsid w:val="008C4E1B"/>
    <w:rsid w:val="008C639C"/>
    <w:rsid w:val="008C6608"/>
    <w:rsid w:val="008C7495"/>
    <w:rsid w:val="008C7554"/>
    <w:rsid w:val="008C7874"/>
    <w:rsid w:val="008C7E97"/>
    <w:rsid w:val="008D059D"/>
    <w:rsid w:val="008D1252"/>
    <w:rsid w:val="008D5051"/>
    <w:rsid w:val="008D50C2"/>
    <w:rsid w:val="008D57FE"/>
    <w:rsid w:val="008D7EE9"/>
    <w:rsid w:val="008E04F7"/>
    <w:rsid w:val="008E0717"/>
    <w:rsid w:val="008E0893"/>
    <w:rsid w:val="008E08A7"/>
    <w:rsid w:val="008E0AF7"/>
    <w:rsid w:val="008E19E5"/>
    <w:rsid w:val="008E313E"/>
    <w:rsid w:val="008E3171"/>
    <w:rsid w:val="008E6351"/>
    <w:rsid w:val="008E68A7"/>
    <w:rsid w:val="008E6FFE"/>
    <w:rsid w:val="008E7657"/>
    <w:rsid w:val="008E7817"/>
    <w:rsid w:val="008F015D"/>
    <w:rsid w:val="008F090A"/>
    <w:rsid w:val="008F0B23"/>
    <w:rsid w:val="008F0DE6"/>
    <w:rsid w:val="008F1058"/>
    <w:rsid w:val="008F3225"/>
    <w:rsid w:val="008F3A85"/>
    <w:rsid w:val="008F60E1"/>
    <w:rsid w:val="008F7727"/>
    <w:rsid w:val="00900A81"/>
    <w:rsid w:val="009014E6"/>
    <w:rsid w:val="009045BC"/>
    <w:rsid w:val="00905E78"/>
    <w:rsid w:val="00906006"/>
    <w:rsid w:val="00912551"/>
    <w:rsid w:val="00912640"/>
    <w:rsid w:val="00913197"/>
    <w:rsid w:val="00914497"/>
    <w:rsid w:val="00914A53"/>
    <w:rsid w:val="00917CB7"/>
    <w:rsid w:val="00921F81"/>
    <w:rsid w:val="00921FD3"/>
    <w:rsid w:val="00922592"/>
    <w:rsid w:val="009226C8"/>
    <w:rsid w:val="00922B75"/>
    <w:rsid w:val="00922E25"/>
    <w:rsid w:val="0092484E"/>
    <w:rsid w:val="00926F50"/>
    <w:rsid w:val="009276B7"/>
    <w:rsid w:val="009312EA"/>
    <w:rsid w:val="0093149F"/>
    <w:rsid w:val="00931743"/>
    <w:rsid w:val="00931C3B"/>
    <w:rsid w:val="00933A03"/>
    <w:rsid w:val="00935993"/>
    <w:rsid w:val="0094078F"/>
    <w:rsid w:val="00940A0B"/>
    <w:rsid w:val="0094187F"/>
    <w:rsid w:val="00941F3C"/>
    <w:rsid w:val="00942AED"/>
    <w:rsid w:val="00942D68"/>
    <w:rsid w:val="00943CB9"/>
    <w:rsid w:val="009448D6"/>
    <w:rsid w:val="009452E8"/>
    <w:rsid w:val="009454D4"/>
    <w:rsid w:val="00945B7F"/>
    <w:rsid w:val="009473C0"/>
    <w:rsid w:val="00947547"/>
    <w:rsid w:val="0094759C"/>
    <w:rsid w:val="00947609"/>
    <w:rsid w:val="00947708"/>
    <w:rsid w:val="00947AB1"/>
    <w:rsid w:val="00947CBE"/>
    <w:rsid w:val="00950122"/>
    <w:rsid w:val="00950196"/>
    <w:rsid w:val="00950F5D"/>
    <w:rsid w:val="00950F83"/>
    <w:rsid w:val="00951CE4"/>
    <w:rsid w:val="00952233"/>
    <w:rsid w:val="00952596"/>
    <w:rsid w:val="00952EE6"/>
    <w:rsid w:val="00952FC3"/>
    <w:rsid w:val="009537A8"/>
    <w:rsid w:val="00954A21"/>
    <w:rsid w:val="0095560B"/>
    <w:rsid w:val="00955BA9"/>
    <w:rsid w:val="00957C6C"/>
    <w:rsid w:val="0096102D"/>
    <w:rsid w:val="00961C96"/>
    <w:rsid w:val="00962384"/>
    <w:rsid w:val="00962B3E"/>
    <w:rsid w:val="00962CDB"/>
    <w:rsid w:val="00963862"/>
    <w:rsid w:val="0096488D"/>
    <w:rsid w:val="009663A0"/>
    <w:rsid w:val="009663A6"/>
    <w:rsid w:val="0096797E"/>
    <w:rsid w:val="00967B27"/>
    <w:rsid w:val="00970CE4"/>
    <w:rsid w:val="00973120"/>
    <w:rsid w:val="009737A0"/>
    <w:rsid w:val="0097427C"/>
    <w:rsid w:val="00974B62"/>
    <w:rsid w:val="00977643"/>
    <w:rsid w:val="00981636"/>
    <w:rsid w:val="00982350"/>
    <w:rsid w:val="00983744"/>
    <w:rsid w:val="00983F17"/>
    <w:rsid w:val="009847EF"/>
    <w:rsid w:val="0098517D"/>
    <w:rsid w:val="00985814"/>
    <w:rsid w:val="00985F90"/>
    <w:rsid w:val="009870D2"/>
    <w:rsid w:val="0098720A"/>
    <w:rsid w:val="0098776C"/>
    <w:rsid w:val="00991227"/>
    <w:rsid w:val="00991954"/>
    <w:rsid w:val="009932BC"/>
    <w:rsid w:val="0099501E"/>
    <w:rsid w:val="009954FE"/>
    <w:rsid w:val="0099551C"/>
    <w:rsid w:val="0099634A"/>
    <w:rsid w:val="00996BCD"/>
    <w:rsid w:val="00996C8B"/>
    <w:rsid w:val="00996F57"/>
    <w:rsid w:val="00997104"/>
    <w:rsid w:val="009A0780"/>
    <w:rsid w:val="009A0ABC"/>
    <w:rsid w:val="009A179A"/>
    <w:rsid w:val="009A1DE3"/>
    <w:rsid w:val="009A4C57"/>
    <w:rsid w:val="009A5F34"/>
    <w:rsid w:val="009A64A1"/>
    <w:rsid w:val="009B0E7D"/>
    <w:rsid w:val="009B0F44"/>
    <w:rsid w:val="009B3249"/>
    <w:rsid w:val="009B3A78"/>
    <w:rsid w:val="009B43A2"/>
    <w:rsid w:val="009B52B1"/>
    <w:rsid w:val="009B5316"/>
    <w:rsid w:val="009B571C"/>
    <w:rsid w:val="009B6E09"/>
    <w:rsid w:val="009B6F77"/>
    <w:rsid w:val="009B7852"/>
    <w:rsid w:val="009C0AC5"/>
    <w:rsid w:val="009C32E3"/>
    <w:rsid w:val="009C3D55"/>
    <w:rsid w:val="009C5C08"/>
    <w:rsid w:val="009C602E"/>
    <w:rsid w:val="009C6A0F"/>
    <w:rsid w:val="009C6D80"/>
    <w:rsid w:val="009C7852"/>
    <w:rsid w:val="009C7F27"/>
    <w:rsid w:val="009D05E6"/>
    <w:rsid w:val="009D09EC"/>
    <w:rsid w:val="009D3773"/>
    <w:rsid w:val="009D4B4E"/>
    <w:rsid w:val="009D5652"/>
    <w:rsid w:val="009D572E"/>
    <w:rsid w:val="009D67C1"/>
    <w:rsid w:val="009E127E"/>
    <w:rsid w:val="009E195F"/>
    <w:rsid w:val="009E1F93"/>
    <w:rsid w:val="009E2088"/>
    <w:rsid w:val="009E2602"/>
    <w:rsid w:val="009E2DB3"/>
    <w:rsid w:val="009E3202"/>
    <w:rsid w:val="009E442E"/>
    <w:rsid w:val="009E4C90"/>
    <w:rsid w:val="009E62B0"/>
    <w:rsid w:val="009E6559"/>
    <w:rsid w:val="009E7326"/>
    <w:rsid w:val="009F0B3F"/>
    <w:rsid w:val="009F0E5D"/>
    <w:rsid w:val="009F11BF"/>
    <w:rsid w:val="009F1E04"/>
    <w:rsid w:val="009F24BF"/>
    <w:rsid w:val="009F40F2"/>
    <w:rsid w:val="009F426F"/>
    <w:rsid w:val="009F4506"/>
    <w:rsid w:val="009F4C11"/>
    <w:rsid w:val="009F6B76"/>
    <w:rsid w:val="009F6B82"/>
    <w:rsid w:val="009F724A"/>
    <w:rsid w:val="00A00582"/>
    <w:rsid w:val="00A0313A"/>
    <w:rsid w:val="00A04193"/>
    <w:rsid w:val="00A05DFE"/>
    <w:rsid w:val="00A07B9F"/>
    <w:rsid w:val="00A1062C"/>
    <w:rsid w:val="00A12F06"/>
    <w:rsid w:val="00A12F94"/>
    <w:rsid w:val="00A13214"/>
    <w:rsid w:val="00A13E88"/>
    <w:rsid w:val="00A13ED1"/>
    <w:rsid w:val="00A140E8"/>
    <w:rsid w:val="00A15857"/>
    <w:rsid w:val="00A15F08"/>
    <w:rsid w:val="00A161FB"/>
    <w:rsid w:val="00A1697A"/>
    <w:rsid w:val="00A16FFA"/>
    <w:rsid w:val="00A17310"/>
    <w:rsid w:val="00A178F5"/>
    <w:rsid w:val="00A17CD9"/>
    <w:rsid w:val="00A17DE6"/>
    <w:rsid w:val="00A21280"/>
    <w:rsid w:val="00A21EFE"/>
    <w:rsid w:val="00A22396"/>
    <w:rsid w:val="00A2306B"/>
    <w:rsid w:val="00A2458B"/>
    <w:rsid w:val="00A252DF"/>
    <w:rsid w:val="00A25967"/>
    <w:rsid w:val="00A2678B"/>
    <w:rsid w:val="00A274F7"/>
    <w:rsid w:val="00A277FF"/>
    <w:rsid w:val="00A304F7"/>
    <w:rsid w:val="00A314B8"/>
    <w:rsid w:val="00A32EA3"/>
    <w:rsid w:val="00A33554"/>
    <w:rsid w:val="00A336D8"/>
    <w:rsid w:val="00A340D0"/>
    <w:rsid w:val="00A354E7"/>
    <w:rsid w:val="00A357D7"/>
    <w:rsid w:val="00A35A01"/>
    <w:rsid w:val="00A35CC0"/>
    <w:rsid w:val="00A35E9D"/>
    <w:rsid w:val="00A37099"/>
    <w:rsid w:val="00A40A31"/>
    <w:rsid w:val="00A413B1"/>
    <w:rsid w:val="00A4146A"/>
    <w:rsid w:val="00A428F8"/>
    <w:rsid w:val="00A42BF0"/>
    <w:rsid w:val="00A42CC1"/>
    <w:rsid w:val="00A437D0"/>
    <w:rsid w:val="00A45AEB"/>
    <w:rsid w:val="00A45B19"/>
    <w:rsid w:val="00A4722B"/>
    <w:rsid w:val="00A50DB8"/>
    <w:rsid w:val="00A51055"/>
    <w:rsid w:val="00A51063"/>
    <w:rsid w:val="00A510EA"/>
    <w:rsid w:val="00A52016"/>
    <w:rsid w:val="00A52F71"/>
    <w:rsid w:val="00A57397"/>
    <w:rsid w:val="00A60691"/>
    <w:rsid w:val="00A61166"/>
    <w:rsid w:val="00A61201"/>
    <w:rsid w:val="00A613FA"/>
    <w:rsid w:val="00A6206C"/>
    <w:rsid w:val="00A62256"/>
    <w:rsid w:val="00A64279"/>
    <w:rsid w:val="00A64DF1"/>
    <w:rsid w:val="00A659FE"/>
    <w:rsid w:val="00A6611A"/>
    <w:rsid w:val="00A66A3C"/>
    <w:rsid w:val="00A66D13"/>
    <w:rsid w:val="00A66D7C"/>
    <w:rsid w:val="00A676CA"/>
    <w:rsid w:val="00A700EA"/>
    <w:rsid w:val="00A71493"/>
    <w:rsid w:val="00A71799"/>
    <w:rsid w:val="00A71A5E"/>
    <w:rsid w:val="00A71B9A"/>
    <w:rsid w:val="00A71F11"/>
    <w:rsid w:val="00A73E94"/>
    <w:rsid w:val="00A7435B"/>
    <w:rsid w:val="00A747D8"/>
    <w:rsid w:val="00A74B06"/>
    <w:rsid w:val="00A76DAB"/>
    <w:rsid w:val="00A76E98"/>
    <w:rsid w:val="00A773C5"/>
    <w:rsid w:val="00A80554"/>
    <w:rsid w:val="00A81D9F"/>
    <w:rsid w:val="00A82513"/>
    <w:rsid w:val="00A82B5E"/>
    <w:rsid w:val="00A83DDF"/>
    <w:rsid w:val="00A84375"/>
    <w:rsid w:val="00A858A2"/>
    <w:rsid w:val="00A858BD"/>
    <w:rsid w:val="00A86A65"/>
    <w:rsid w:val="00A92ED8"/>
    <w:rsid w:val="00A93B76"/>
    <w:rsid w:val="00A93CC9"/>
    <w:rsid w:val="00A9400A"/>
    <w:rsid w:val="00A950B8"/>
    <w:rsid w:val="00A95398"/>
    <w:rsid w:val="00A95BF8"/>
    <w:rsid w:val="00A95F4E"/>
    <w:rsid w:val="00AA156A"/>
    <w:rsid w:val="00AA24D0"/>
    <w:rsid w:val="00AA2930"/>
    <w:rsid w:val="00AA2C17"/>
    <w:rsid w:val="00AA2DD7"/>
    <w:rsid w:val="00AA30B4"/>
    <w:rsid w:val="00AA4C9F"/>
    <w:rsid w:val="00AA5741"/>
    <w:rsid w:val="00AA5DED"/>
    <w:rsid w:val="00AA6485"/>
    <w:rsid w:val="00AA6A6A"/>
    <w:rsid w:val="00AA6F21"/>
    <w:rsid w:val="00AB038D"/>
    <w:rsid w:val="00AB08AE"/>
    <w:rsid w:val="00AB0CDC"/>
    <w:rsid w:val="00AB2F13"/>
    <w:rsid w:val="00AB2FCA"/>
    <w:rsid w:val="00AB436C"/>
    <w:rsid w:val="00AB5243"/>
    <w:rsid w:val="00AB6557"/>
    <w:rsid w:val="00AB6B15"/>
    <w:rsid w:val="00AB6D08"/>
    <w:rsid w:val="00AB6E79"/>
    <w:rsid w:val="00AC1350"/>
    <w:rsid w:val="00AC14C0"/>
    <w:rsid w:val="00AC29FE"/>
    <w:rsid w:val="00AC3C6F"/>
    <w:rsid w:val="00AC46FB"/>
    <w:rsid w:val="00AC5931"/>
    <w:rsid w:val="00AC5DDE"/>
    <w:rsid w:val="00AC6037"/>
    <w:rsid w:val="00AC70B8"/>
    <w:rsid w:val="00AD107F"/>
    <w:rsid w:val="00AD1207"/>
    <w:rsid w:val="00AD1B48"/>
    <w:rsid w:val="00AD2101"/>
    <w:rsid w:val="00AD3057"/>
    <w:rsid w:val="00AD30F2"/>
    <w:rsid w:val="00AD38FA"/>
    <w:rsid w:val="00AD3B74"/>
    <w:rsid w:val="00AD4842"/>
    <w:rsid w:val="00AD4C81"/>
    <w:rsid w:val="00AD685F"/>
    <w:rsid w:val="00AD7076"/>
    <w:rsid w:val="00AD717F"/>
    <w:rsid w:val="00AD7B0A"/>
    <w:rsid w:val="00AE092A"/>
    <w:rsid w:val="00AE127B"/>
    <w:rsid w:val="00AE3FA1"/>
    <w:rsid w:val="00AE3FB9"/>
    <w:rsid w:val="00AE5035"/>
    <w:rsid w:val="00AE50CC"/>
    <w:rsid w:val="00AE5467"/>
    <w:rsid w:val="00AE5A87"/>
    <w:rsid w:val="00AE7040"/>
    <w:rsid w:val="00AE70E6"/>
    <w:rsid w:val="00AF0FA2"/>
    <w:rsid w:val="00AF3C0D"/>
    <w:rsid w:val="00AF4246"/>
    <w:rsid w:val="00AF447B"/>
    <w:rsid w:val="00AF44CB"/>
    <w:rsid w:val="00AF4BFB"/>
    <w:rsid w:val="00B00F88"/>
    <w:rsid w:val="00B01047"/>
    <w:rsid w:val="00B01234"/>
    <w:rsid w:val="00B016DD"/>
    <w:rsid w:val="00B0171C"/>
    <w:rsid w:val="00B018F2"/>
    <w:rsid w:val="00B02008"/>
    <w:rsid w:val="00B02677"/>
    <w:rsid w:val="00B04B8C"/>
    <w:rsid w:val="00B0558B"/>
    <w:rsid w:val="00B0670F"/>
    <w:rsid w:val="00B067D0"/>
    <w:rsid w:val="00B067E9"/>
    <w:rsid w:val="00B07A51"/>
    <w:rsid w:val="00B07D49"/>
    <w:rsid w:val="00B07F74"/>
    <w:rsid w:val="00B107AE"/>
    <w:rsid w:val="00B109DF"/>
    <w:rsid w:val="00B10E20"/>
    <w:rsid w:val="00B14A2B"/>
    <w:rsid w:val="00B14A74"/>
    <w:rsid w:val="00B17A0B"/>
    <w:rsid w:val="00B17AFF"/>
    <w:rsid w:val="00B201BC"/>
    <w:rsid w:val="00B21AA3"/>
    <w:rsid w:val="00B21CBA"/>
    <w:rsid w:val="00B22032"/>
    <w:rsid w:val="00B223D1"/>
    <w:rsid w:val="00B23C86"/>
    <w:rsid w:val="00B24068"/>
    <w:rsid w:val="00B25664"/>
    <w:rsid w:val="00B25ED7"/>
    <w:rsid w:val="00B26049"/>
    <w:rsid w:val="00B26213"/>
    <w:rsid w:val="00B26384"/>
    <w:rsid w:val="00B26C66"/>
    <w:rsid w:val="00B26DD3"/>
    <w:rsid w:val="00B2726A"/>
    <w:rsid w:val="00B27287"/>
    <w:rsid w:val="00B27E74"/>
    <w:rsid w:val="00B301F9"/>
    <w:rsid w:val="00B3040C"/>
    <w:rsid w:val="00B30600"/>
    <w:rsid w:val="00B30630"/>
    <w:rsid w:val="00B30D43"/>
    <w:rsid w:val="00B31E98"/>
    <w:rsid w:val="00B320C4"/>
    <w:rsid w:val="00B320D4"/>
    <w:rsid w:val="00B32D6F"/>
    <w:rsid w:val="00B33025"/>
    <w:rsid w:val="00B333F0"/>
    <w:rsid w:val="00B338AC"/>
    <w:rsid w:val="00B33D85"/>
    <w:rsid w:val="00B343B0"/>
    <w:rsid w:val="00B35AB6"/>
    <w:rsid w:val="00B35B27"/>
    <w:rsid w:val="00B374E7"/>
    <w:rsid w:val="00B376C8"/>
    <w:rsid w:val="00B4062D"/>
    <w:rsid w:val="00B406C0"/>
    <w:rsid w:val="00B413F5"/>
    <w:rsid w:val="00B41F4D"/>
    <w:rsid w:val="00B43DC2"/>
    <w:rsid w:val="00B453E3"/>
    <w:rsid w:val="00B467F4"/>
    <w:rsid w:val="00B46AA0"/>
    <w:rsid w:val="00B46C41"/>
    <w:rsid w:val="00B4788F"/>
    <w:rsid w:val="00B47C32"/>
    <w:rsid w:val="00B50F94"/>
    <w:rsid w:val="00B51634"/>
    <w:rsid w:val="00B519F0"/>
    <w:rsid w:val="00B54693"/>
    <w:rsid w:val="00B55CAF"/>
    <w:rsid w:val="00B55EDD"/>
    <w:rsid w:val="00B56255"/>
    <w:rsid w:val="00B563B0"/>
    <w:rsid w:val="00B56B02"/>
    <w:rsid w:val="00B56D16"/>
    <w:rsid w:val="00B56E19"/>
    <w:rsid w:val="00B5723F"/>
    <w:rsid w:val="00B600C2"/>
    <w:rsid w:val="00B603AC"/>
    <w:rsid w:val="00B60E99"/>
    <w:rsid w:val="00B62FE0"/>
    <w:rsid w:val="00B6452B"/>
    <w:rsid w:val="00B66228"/>
    <w:rsid w:val="00B679E2"/>
    <w:rsid w:val="00B70366"/>
    <w:rsid w:val="00B70B95"/>
    <w:rsid w:val="00B71470"/>
    <w:rsid w:val="00B71C21"/>
    <w:rsid w:val="00B71D00"/>
    <w:rsid w:val="00B7262E"/>
    <w:rsid w:val="00B74F28"/>
    <w:rsid w:val="00B7500F"/>
    <w:rsid w:val="00B76FEC"/>
    <w:rsid w:val="00B77373"/>
    <w:rsid w:val="00B77851"/>
    <w:rsid w:val="00B77F1F"/>
    <w:rsid w:val="00B8068A"/>
    <w:rsid w:val="00B84C01"/>
    <w:rsid w:val="00B84C14"/>
    <w:rsid w:val="00B85E0F"/>
    <w:rsid w:val="00B86C30"/>
    <w:rsid w:val="00B90F12"/>
    <w:rsid w:val="00B9727B"/>
    <w:rsid w:val="00B974DA"/>
    <w:rsid w:val="00BA0FC7"/>
    <w:rsid w:val="00BA11A1"/>
    <w:rsid w:val="00BA17E1"/>
    <w:rsid w:val="00BA1AF3"/>
    <w:rsid w:val="00BA37F2"/>
    <w:rsid w:val="00BA3D15"/>
    <w:rsid w:val="00BA4347"/>
    <w:rsid w:val="00BA51FB"/>
    <w:rsid w:val="00BA5476"/>
    <w:rsid w:val="00BA596B"/>
    <w:rsid w:val="00BA6079"/>
    <w:rsid w:val="00BA7E12"/>
    <w:rsid w:val="00BB00BB"/>
    <w:rsid w:val="00BB08AB"/>
    <w:rsid w:val="00BB103A"/>
    <w:rsid w:val="00BB1424"/>
    <w:rsid w:val="00BB1F10"/>
    <w:rsid w:val="00BB21E3"/>
    <w:rsid w:val="00BB2D28"/>
    <w:rsid w:val="00BB57FB"/>
    <w:rsid w:val="00BC00F5"/>
    <w:rsid w:val="00BC0B6D"/>
    <w:rsid w:val="00BC1459"/>
    <w:rsid w:val="00BC1743"/>
    <w:rsid w:val="00BC1BF6"/>
    <w:rsid w:val="00BC3340"/>
    <w:rsid w:val="00BC56DE"/>
    <w:rsid w:val="00BC66B6"/>
    <w:rsid w:val="00BC679D"/>
    <w:rsid w:val="00BC7C38"/>
    <w:rsid w:val="00BD1353"/>
    <w:rsid w:val="00BD1E99"/>
    <w:rsid w:val="00BD6C03"/>
    <w:rsid w:val="00BD7670"/>
    <w:rsid w:val="00BD7B58"/>
    <w:rsid w:val="00BE1712"/>
    <w:rsid w:val="00BE2FE2"/>
    <w:rsid w:val="00BE42D7"/>
    <w:rsid w:val="00BE4CDE"/>
    <w:rsid w:val="00BE633F"/>
    <w:rsid w:val="00BE6700"/>
    <w:rsid w:val="00BE72E8"/>
    <w:rsid w:val="00BF03ED"/>
    <w:rsid w:val="00BF0ABE"/>
    <w:rsid w:val="00BF2B6B"/>
    <w:rsid w:val="00BF2F89"/>
    <w:rsid w:val="00BF3332"/>
    <w:rsid w:val="00BF37EA"/>
    <w:rsid w:val="00BF3BF1"/>
    <w:rsid w:val="00BF4A58"/>
    <w:rsid w:val="00BF50A0"/>
    <w:rsid w:val="00BF71D0"/>
    <w:rsid w:val="00BF7B15"/>
    <w:rsid w:val="00BF7FB3"/>
    <w:rsid w:val="00C00616"/>
    <w:rsid w:val="00C01698"/>
    <w:rsid w:val="00C01787"/>
    <w:rsid w:val="00C03B9F"/>
    <w:rsid w:val="00C03D0D"/>
    <w:rsid w:val="00C045EF"/>
    <w:rsid w:val="00C053D6"/>
    <w:rsid w:val="00C05AAD"/>
    <w:rsid w:val="00C0601D"/>
    <w:rsid w:val="00C0697A"/>
    <w:rsid w:val="00C072BB"/>
    <w:rsid w:val="00C07315"/>
    <w:rsid w:val="00C10542"/>
    <w:rsid w:val="00C109F0"/>
    <w:rsid w:val="00C11706"/>
    <w:rsid w:val="00C11AAE"/>
    <w:rsid w:val="00C11B57"/>
    <w:rsid w:val="00C135EA"/>
    <w:rsid w:val="00C13946"/>
    <w:rsid w:val="00C14FD4"/>
    <w:rsid w:val="00C152DD"/>
    <w:rsid w:val="00C1629E"/>
    <w:rsid w:val="00C17572"/>
    <w:rsid w:val="00C17F1E"/>
    <w:rsid w:val="00C20373"/>
    <w:rsid w:val="00C20874"/>
    <w:rsid w:val="00C20B05"/>
    <w:rsid w:val="00C21BEA"/>
    <w:rsid w:val="00C22561"/>
    <w:rsid w:val="00C2530D"/>
    <w:rsid w:val="00C25A2B"/>
    <w:rsid w:val="00C26E0A"/>
    <w:rsid w:val="00C273AC"/>
    <w:rsid w:val="00C30793"/>
    <w:rsid w:val="00C33991"/>
    <w:rsid w:val="00C33BF3"/>
    <w:rsid w:val="00C35622"/>
    <w:rsid w:val="00C358E4"/>
    <w:rsid w:val="00C365AE"/>
    <w:rsid w:val="00C37E64"/>
    <w:rsid w:val="00C40C5E"/>
    <w:rsid w:val="00C42205"/>
    <w:rsid w:val="00C4317B"/>
    <w:rsid w:val="00C437F8"/>
    <w:rsid w:val="00C43FA3"/>
    <w:rsid w:val="00C462AF"/>
    <w:rsid w:val="00C47247"/>
    <w:rsid w:val="00C52A95"/>
    <w:rsid w:val="00C52B27"/>
    <w:rsid w:val="00C5604F"/>
    <w:rsid w:val="00C56140"/>
    <w:rsid w:val="00C56316"/>
    <w:rsid w:val="00C56411"/>
    <w:rsid w:val="00C57273"/>
    <w:rsid w:val="00C57CEE"/>
    <w:rsid w:val="00C57D03"/>
    <w:rsid w:val="00C57D92"/>
    <w:rsid w:val="00C60A5D"/>
    <w:rsid w:val="00C632B8"/>
    <w:rsid w:val="00C638FF"/>
    <w:rsid w:val="00C67289"/>
    <w:rsid w:val="00C70091"/>
    <w:rsid w:val="00C706DD"/>
    <w:rsid w:val="00C70F40"/>
    <w:rsid w:val="00C7118D"/>
    <w:rsid w:val="00C7147B"/>
    <w:rsid w:val="00C714E4"/>
    <w:rsid w:val="00C71863"/>
    <w:rsid w:val="00C71F97"/>
    <w:rsid w:val="00C72C1B"/>
    <w:rsid w:val="00C751E4"/>
    <w:rsid w:val="00C7554E"/>
    <w:rsid w:val="00C76ABD"/>
    <w:rsid w:val="00C77589"/>
    <w:rsid w:val="00C77734"/>
    <w:rsid w:val="00C80043"/>
    <w:rsid w:val="00C812D3"/>
    <w:rsid w:val="00C859C9"/>
    <w:rsid w:val="00C86594"/>
    <w:rsid w:val="00C86FE0"/>
    <w:rsid w:val="00C909CA"/>
    <w:rsid w:val="00C920FD"/>
    <w:rsid w:val="00C9239F"/>
    <w:rsid w:val="00C9250A"/>
    <w:rsid w:val="00C92D1A"/>
    <w:rsid w:val="00C936DE"/>
    <w:rsid w:val="00C94262"/>
    <w:rsid w:val="00C9434B"/>
    <w:rsid w:val="00C953BE"/>
    <w:rsid w:val="00C95A73"/>
    <w:rsid w:val="00C95B30"/>
    <w:rsid w:val="00C9615E"/>
    <w:rsid w:val="00C96450"/>
    <w:rsid w:val="00C965AA"/>
    <w:rsid w:val="00C96D31"/>
    <w:rsid w:val="00CA01F7"/>
    <w:rsid w:val="00CA06F9"/>
    <w:rsid w:val="00CA1C6E"/>
    <w:rsid w:val="00CA1F08"/>
    <w:rsid w:val="00CA50D4"/>
    <w:rsid w:val="00CA51F0"/>
    <w:rsid w:val="00CA6F45"/>
    <w:rsid w:val="00CA7E0F"/>
    <w:rsid w:val="00CB0334"/>
    <w:rsid w:val="00CB0D96"/>
    <w:rsid w:val="00CB2D52"/>
    <w:rsid w:val="00CB2E1D"/>
    <w:rsid w:val="00CB35EF"/>
    <w:rsid w:val="00CB477B"/>
    <w:rsid w:val="00CB4E3F"/>
    <w:rsid w:val="00CB62A8"/>
    <w:rsid w:val="00CB63FF"/>
    <w:rsid w:val="00CB695C"/>
    <w:rsid w:val="00CB6BD6"/>
    <w:rsid w:val="00CB6DB1"/>
    <w:rsid w:val="00CB79AF"/>
    <w:rsid w:val="00CB7CBF"/>
    <w:rsid w:val="00CC08CF"/>
    <w:rsid w:val="00CC10A9"/>
    <w:rsid w:val="00CC2AA0"/>
    <w:rsid w:val="00CC2E6B"/>
    <w:rsid w:val="00CC38B5"/>
    <w:rsid w:val="00CC4CFA"/>
    <w:rsid w:val="00CC5BEE"/>
    <w:rsid w:val="00CC5F6C"/>
    <w:rsid w:val="00CC6785"/>
    <w:rsid w:val="00CC7C05"/>
    <w:rsid w:val="00CD100A"/>
    <w:rsid w:val="00CD17C3"/>
    <w:rsid w:val="00CD2D2B"/>
    <w:rsid w:val="00CD46F0"/>
    <w:rsid w:val="00CD47CE"/>
    <w:rsid w:val="00CD4E51"/>
    <w:rsid w:val="00CD6867"/>
    <w:rsid w:val="00CD7A51"/>
    <w:rsid w:val="00CE1064"/>
    <w:rsid w:val="00CE17FA"/>
    <w:rsid w:val="00CE1825"/>
    <w:rsid w:val="00CE1E3D"/>
    <w:rsid w:val="00CE2863"/>
    <w:rsid w:val="00CE3820"/>
    <w:rsid w:val="00CE3D1B"/>
    <w:rsid w:val="00CE418F"/>
    <w:rsid w:val="00CE432E"/>
    <w:rsid w:val="00CE59B9"/>
    <w:rsid w:val="00CE6096"/>
    <w:rsid w:val="00CE67C4"/>
    <w:rsid w:val="00CE6831"/>
    <w:rsid w:val="00CE7979"/>
    <w:rsid w:val="00CE7C1C"/>
    <w:rsid w:val="00CF07BB"/>
    <w:rsid w:val="00CF0A4E"/>
    <w:rsid w:val="00CF183D"/>
    <w:rsid w:val="00CF19F9"/>
    <w:rsid w:val="00CF2129"/>
    <w:rsid w:val="00CF2C6F"/>
    <w:rsid w:val="00CF2D51"/>
    <w:rsid w:val="00CF3DC7"/>
    <w:rsid w:val="00CF3DD6"/>
    <w:rsid w:val="00CF4550"/>
    <w:rsid w:val="00CF4D1C"/>
    <w:rsid w:val="00CF5D5F"/>
    <w:rsid w:val="00CF7C54"/>
    <w:rsid w:val="00CF7DFA"/>
    <w:rsid w:val="00D016F8"/>
    <w:rsid w:val="00D03C8F"/>
    <w:rsid w:val="00D04A38"/>
    <w:rsid w:val="00D04F33"/>
    <w:rsid w:val="00D061E2"/>
    <w:rsid w:val="00D13AB5"/>
    <w:rsid w:val="00D1407C"/>
    <w:rsid w:val="00D144EC"/>
    <w:rsid w:val="00D1583F"/>
    <w:rsid w:val="00D16122"/>
    <w:rsid w:val="00D177FA"/>
    <w:rsid w:val="00D178C8"/>
    <w:rsid w:val="00D20F94"/>
    <w:rsid w:val="00D2230E"/>
    <w:rsid w:val="00D2268A"/>
    <w:rsid w:val="00D23857"/>
    <w:rsid w:val="00D24024"/>
    <w:rsid w:val="00D2427D"/>
    <w:rsid w:val="00D24AEB"/>
    <w:rsid w:val="00D254B0"/>
    <w:rsid w:val="00D258C7"/>
    <w:rsid w:val="00D27389"/>
    <w:rsid w:val="00D27C3A"/>
    <w:rsid w:val="00D3109B"/>
    <w:rsid w:val="00D315F7"/>
    <w:rsid w:val="00D330D1"/>
    <w:rsid w:val="00D34D99"/>
    <w:rsid w:val="00D3564A"/>
    <w:rsid w:val="00D35F46"/>
    <w:rsid w:val="00D36273"/>
    <w:rsid w:val="00D371F0"/>
    <w:rsid w:val="00D37A15"/>
    <w:rsid w:val="00D4070E"/>
    <w:rsid w:val="00D41857"/>
    <w:rsid w:val="00D42040"/>
    <w:rsid w:val="00D4356D"/>
    <w:rsid w:val="00D438B0"/>
    <w:rsid w:val="00D44091"/>
    <w:rsid w:val="00D44123"/>
    <w:rsid w:val="00D45F80"/>
    <w:rsid w:val="00D46CD3"/>
    <w:rsid w:val="00D4788E"/>
    <w:rsid w:val="00D47F4A"/>
    <w:rsid w:val="00D50C28"/>
    <w:rsid w:val="00D53717"/>
    <w:rsid w:val="00D53FC4"/>
    <w:rsid w:val="00D54063"/>
    <w:rsid w:val="00D5536B"/>
    <w:rsid w:val="00D560C8"/>
    <w:rsid w:val="00D56104"/>
    <w:rsid w:val="00D56543"/>
    <w:rsid w:val="00D56775"/>
    <w:rsid w:val="00D60200"/>
    <w:rsid w:val="00D60CF0"/>
    <w:rsid w:val="00D60F4D"/>
    <w:rsid w:val="00D61647"/>
    <w:rsid w:val="00D62F1D"/>
    <w:rsid w:val="00D634D6"/>
    <w:rsid w:val="00D6351D"/>
    <w:rsid w:val="00D63A78"/>
    <w:rsid w:val="00D63C3B"/>
    <w:rsid w:val="00D64005"/>
    <w:rsid w:val="00D640AA"/>
    <w:rsid w:val="00D64690"/>
    <w:rsid w:val="00D64E11"/>
    <w:rsid w:val="00D64F1E"/>
    <w:rsid w:val="00D65AB6"/>
    <w:rsid w:val="00D70CE4"/>
    <w:rsid w:val="00D72FC2"/>
    <w:rsid w:val="00D73C1B"/>
    <w:rsid w:val="00D74DA2"/>
    <w:rsid w:val="00D74FC8"/>
    <w:rsid w:val="00D755EC"/>
    <w:rsid w:val="00D7712C"/>
    <w:rsid w:val="00D778CB"/>
    <w:rsid w:val="00D80063"/>
    <w:rsid w:val="00D80F02"/>
    <w:rsid w:val="00D817F6"/>
    <w:rsid w:val="00D82D04"/>
    <w:rsid w:val="00D83123"/>
    <w:rsid w:val="00D833EA"/>
    <w:rsid w:val="00D833F6"/>
    <w:rsid w:val="00D83C1D"/>
    <w:rsid w:val="00D84042"/>
    <w:rsid w:val="00D84818"/>
    <w:rsid w:val="00D85224"/>
    <w:rsid w:val="00D86B64"/>
    <w:rsid w:val="00D8773F"/>
    <w:rsid w:val="00D87834"/>
    <w:rsid w:val="00D87D12"/>
    <w:rsid w:val="00D9008A"/>
    <w:rsid w:val="00D904CF"/>
    <w:rsid w:val="00D90FC9"/>
    <w:rsid w:val="00D935E8"/>
    <w:rsid w:val="00D93E8E"/>
    <w:rsid w:val="00D95543"/>
    <w:rsid w:val="00D95E7A"/>
    <w:rsid w:val="00D9655E"/>
    <w:rsid w:val="00D96C2C"/>
    <w:rsid w:val="00DA019E"/>
    <w:rsid w:val="00DA06E5"/>
    <w:rsid w:val="00DA32E5"/>
    <w:rsid w:val="00DA35F0"/>
    <w:rsid w:val="00DA46B6"/>
    <w:rsid w:val="00DA5184"/>
    <w:rsid w:val="00DA54CC"/>
    <w:rsid w:val="00DA57A5"/>
    <w:rsid w:val="00DA5AAE"/>
    <w:rsid w:val="00DA6D4F"/>
    <w:rsid w:val="00DA6E53"/>
    <w:rsid w:val="00DA7CB2"/>
    <w:rsid w:val="00DA7E2F"/>
    <w:rsid w:val="00DB02E2"/>
    <w:rsid w:val="00DB166F"/>
    <w:rsid w:val="00DB1682"/>
    <w:rsid w:val="00DB3017"/>
    <w:rsid w:val="00DB352A"/>
    <w:rsid w:val="00DB3BDB"/>
    <w:rsid w:val="00DB578A"/>
    <w:rsid w:val="00DB5836"/>
    <w:rsid w:val="00DB5BBD"/>
    <w:rsid w:val="00DB6388"/>
    <w:rsid w:val="00DB64C5"/>
    <w:rsid w:val="00DB6CCF"/>
    <w:rsid w:val="00DC2041"/>
    <w:rsid w:val="00DC39AE"/>
    <w:rsid w:val="00DC4005"/>
    <w:rsid w:val="00DC44C9"/>
    <w:rsid w:val="00DC532A"/>
    <w:rsid w:val="00DC5E02"/>
    <w:rsid w:val="00DC5E7E"/>
    <w:rsid w:val="00DC627D"/>
    <w:rsid w:val="00DC66BC"/>
    <w:rsid w:val="00DC712C"/>
    <w:rsid w:val="00DD11CF"/>
    <w:rsid w:val="00DD18F4"/>
    <w:rsid w:val="00DD3EAD"/>
    <w:rsid w:val="00DD7C83"/>
    <w:rsid w:val="00DE064B"/>
    <w:rsid w:val="00DE3014"/>
    <w:rsid w:val="00DE3309"/>
    <w:rsid w:val="00DE3CEA"/>
    <w:rsid w:val="00DE5B1B"/>
    <w:rsid w:val="00DE7160"/>
    <w:rsid w:val="00DE798B"/>
    <w:rsid w:val="00DF0057"/>
    <w:rsid w:val="00DF1EA4"/>
    <w:rsid w:val="00DF250F"/>
    <w:rsid w:val="00DF2DE5"/>
    <w:rsid w:val="00DF2FBF"/>
    <w:rsid w:val="00DF353D"/>
    <w:rsid w:val="00DF355F"/>
    <w:rsid w:val="00DF4E8D"/>
    <w:rsid w:val="00DF4F97"/>
    <w:rsid w:val="00DF73D2"/>
    <w:rsid w:val="00E004BE"/>
    <w:rsid w:val="00E01853"/>
    <w:rsid w:val="00E01999"/>
    <w:rsid w:val="00E0230E"/>
    <w:rsid w:val="00E02354"/>
    <w:rsid w:val="00E0285F"/>
    <w:rsid w:val="00E02A58"/>
    <w:rsid w:val="00E03C5E"/>
    <w:rsid w:val="00E040D6"/>
    <w:rsid w:val="00E044DC"/>
    <w:rsid w:val="00E0492C"/>
    <w:rsid w:val="00E04EB6"/>
    <w:rsid w:val="00E04ED6"/>
    <w:rsid w:val="00E05A64"/>
    <w:rsid w:val="00E05C0D"/>
    <w:rsid w:val="00E06C72"/>
    <w:rsid w:val="00E0765C"/>
    <w:rsid w:val="00E10234"/>
    <w:rsid w:val="00E10524"/>
    <w:rsid w:val="00E11DEC"/>
    <w:rsid w:val="00E12CC0"/>
    <w:rsid w:val="00E13DFB"/>
    <w:rsid w:val="00E1409B"/>
    <w:rsid w:val="00E14375"/>
    <w:rsid w:val="00E14CA8"/>
    <w:rsid w:val="00E15AE4"/>
    <w:rsid w:val="00E15BDD"/>
    <w:rsid w:val="00E15DD5"/>
    <w:rsid w:val="00E1783D"/>
    <w:rsid w:val="00E22D1E"/>
    <w:rsid w:val="00E22DB2"/>
    <w:rsid w:val="00E2532A"/>
    <w:rsid w:val="00E2559E"/>
    <w:rsid w:val="00E2604D"/>
    <w:rsid w:val="00E26E7C"/>
    <w:rsid w:val="00E3027C"/>
    <w:rsid w:val="00E331F1"/>
    <w:rsid w:val="00E3372D"/>
    <w:rsid w:val="00E348B7"/>
    <w:rsid w:val="00E3683D"/>
    <w:rsid w:val="00E37236"/>
    <w:rsid w:val="00E37BE7"/>
    <w:rsid w:val="00E4005D"/>
    <w:rsid w:val="00E40B8E"/>
    <w:rsid w:val="00E43ED5"/>
    <w:rsid w:val="00E44BDB"/>
    <w:rsid w:val="00E45CD4"/>
    <w:rsid w:val="00E45F01"/>
    <w:rsid w:val="00E465E1"/>
    <w:rsid w:val="00E46D51"/>
    <w:rsid w:val="00E47A27"/>
    <w:rsid w:val="00E47EC7"/>
    <w:rsid w:val="00E501D4"/>
    <w:rsid w:val="00E5084F"/>
    <w:rsid w:val="00E50BAB"/>
    <w:rsid w:val="00E50CD3"/>
    <w:rsid w:val="00E5162B"/>
    <w:rsid w:val="00E520D6"/>
    <w:rsid w:val="00E5429F"/>
    <w:rsid w:val="00E54A17"/>
    <w:rsid w:val="00E54A9C"/>
    <w:rsid w:val="00E54C86"/>
    <w:rsid w:val="00E56827"/>
    <w:rsid w:val="00E56E9F"/>
    <w:rsid w:val="00E576D8"/>
    <w:rsid w:val="00E57791"/>
    <w:rsid w:val="00E61314"/>
    <w:rsid w:val="00E614F6"/>
    <w:rsid w:val="00E626EC"/>
    <w:rsid w:val="00E641E8"/>
    <w:rsid w:val="00E64C50"/>
    <w:rsid w:val="00E65F68"/>
    <w:rsid w:val="00E664AD"/>
    <w:rsid w:val="00E67558"/>
    <w:rsid w:val="00E67662"/>
    <w:rsid w:val="00E67749"/>
    <w:rsid w:val="00E679FA"/>
    <w:rsid w:val="00E705A6"/>
    <w:rsid w:val="00E709EF"/>
    <w:rsid w:val="00E70AD9"/>
    <w:rsid w:val="00E7170E"/>
    <w:rsid w:val="00E71A2B"/>
    <w:rsid w:val="00E71AA4"/>
    <w:rsid w:val="00E71E75"/>
    <w:rsid w:val="00E733B4"/>
    <w:rsid w:val="00E74FF1"/>
    <w:rsid w:val="00E75501"/>
    <w:rsid w:val="00E75B09"/>
    <w:rsid w:val="00E765BA"/>
    <w:rsid w:val="00E76AFA"/>
    <w:rsid w:val="00E7719A"/>
    <w:rsid w:val="00E771CF"/>
    <w:rsid w:val="00E8093D"/>
    <w:rsid w:val="00E80D4A"/>
    <w:rsid w:val="00E80FEE"/>
    <w:rsid w:val="00E827D5"/>
    <w:rsid w:val="00E82840"/>
    <w:rsid w:val="00E84AAC"/>
    <w:rsid w:val="00E86194"/>
    <w:rsid w:val="00E866B4"/>
    <w:rsid w:val="00E86B3E"/>
    <w:rsid w:val="00E86B97"/>
    <w:rsid w:val="00E910FC"/>
    <w:rsid w:val="00E92296"/>
    <w:rsid w:val="00E94931"/>
    <w:rsid w:val="00E94BD8"/>
    <w:rsid w:val="00E954A2"/>
    <w:rsid w:val="00E964DD"/>
    <w:rsid w:val="00E972BA"/>
    <w:rsid w:val="00E97D92"/>
    <w:rsid w:val="00EA0381"/>
    <w:rsid w:val="00EA0936"/>
    <w:rsid w:val="00EA0951"/>
    <w:rsid w:val="00EA17FC"/>
    <w:rsid w:val="00EA1A5E"/>
    <w:rsid w:val="00EA1D37"/>
    <w:rsid w:val="00EA2F91"/>
    <w:rsid w:val="00EA4221"/>
    <w:rsid w:val="00EA56FE"/>
    <w:rsid w:val="00EA5B88"/>
    <w:rsid w:val="00EA6E9F"/>
    <w:rsid w:val="00EB0F2D"/>
    <w:rsid w:val="00EB1C7B"/>
    <w:rsid w:val="00EB2DCD"/>
    <w:rsid w:val="00EB32E9"/>
    <w:rsid w:val="00EB4306"/>
    <w:rsid w:val="00EB5AD3"/>
    <w:rsid w:val="00EB6581"/>
    <w:rsid w:val="00EB6AC3"/>
    <w:rsid w:val="00EC1167"/>
    <w:rsid w:val="00EC1A8A"/>
    <w:rsid w:val="00EC2BA6"/>
    <w:rsid w:val="00EC2DA4"/>
    <w:rsid w:val="00EC3A6C"/>
    <w:rsid w:val="00EC3E39"/>
    <w:rsid w:val="00EC4FEE"/>
    <w:rsid w:val="00EC5D34"/>
    <w:rsid w:val="00ED0F89"/>
    <w:rsid w:val="00ED1274"/>
    <w:rsid w:val="00ED1A26"/>
    <w:rsid w:val="00ED2063"/>
    <w:rsid w:val="00ED2C1D"/>
    <w:rsid w:val="00ED2EE2"/>
    <w:rsid w:val="00ED2F41"/>
    <w:rsid w:val="00ED315F"/>
    <w:rsid w:val="00ED328D"/>
    <w:rsid w:val="00ED348F"/>
    <w:rsid w:val="00ED39B9"/>
    <w:rsid w:val="00ED5091"/>
    <w:rsid w:val="00ED63D6"/>
    <w:rsid w:val="00ED6A6F"/>
    <w:rsid w:val="00ED6E5D"/>
    <w:rsid w:val="00ED7729"/>
    <w:rsid w:val="00ED7B18"/>
    <w:rsid w:val="00EE0B6E"/>
    <w:rsid w:val="00EE10C2"/>
    <w:rsid w:val="00EE23AB"/>
    <w:rsid w:val="00EE2602"/>
    <w:rsid w:val="00EE269B"/>
    <w:rsid w:val="00EE2F70"/>
    <w:rsid w:val="00EE30F7"/>
    <w:rsid w:val="00EE4292"/>
    <w:rsid w:val="00EE43B1"/>
    <w:rsid w:val="00EE4E55"/>
    <w:rsid w:val="00EF0213"/>
    <w:rsid w:val="00EF2A9E"/>
    <w:rsid w:val="00EF3313"/>
    <w:rsid w:val="00EF3E24"/>
    <w:rsid w:val="00EF4481"/>
    <w:rsid w:val="00EF57F4"/>
    <w:rsid w:val="00EF6292"/>
    <w:rsid w:val="00EF6578"/>
    <w:rsid w:val="00EF66E2"/>
    <w:rsid w:val="00EF6AA1"/>
    <w:rsid w:val="00EF6D5C"/>
    <w:rsid w:val="00EF7798"/>
    <w:rsid w:val="00EF7852"/>
    <w:rsid w:val="00F000B3"/>
    <w:rsid w:val="00F0011C"/>
    <w:rsid w:val="00F001EC"/>
    <w:rsid w:val="00F00E00"/>
    <w:rsid w:val="00F01522"/>
    <w:rsid w:val="00F02920"/>
    <w:rsid w:val="00F02F2D"/>
    <w:rsid w:val="00F03031"/>
    <w:rsid w:val="00F040D0"/>
    <w:rsid w:val="00F04E61"/>
    <w:rsid w:val="00F06992"/>
    <w:rsid w:val="00F06C40"/>
    <w:rsid w:val="00F07018"/>
    <w:rsid w:val="00F0767A"/>
    <w:rsid w:val="00F10294"/>
    <w:rsid w:val="00F10B57"/>
    <w:rsid w:val="00F10F36"/>
    <w:rsid w:val="00F12209"/>
    <w:rsid w:val="00F128A0"/>
    <w:rsid w:val="00F12E07"/>
    <w:rsid w:val="00F13A51"/>
    <w:rsid w:val="00F14451"/>
    <w:rsid w:val="00F157C1"/>
    <w:rsid w:val="00F1621A"/>
    <w:rsid w:val="00F17D2D"/>
    <w:rsid w:val="00F20E0A"/>
    <w:rsid w:val="00F2205F"/>
    <w:rsid w:val="00F228A7"/>
    <w:rsid w:val="00F22AAA"/>
    <w:rsid w:val="00F22BCB"/>
    <w:rsid w:val="00F22C50"/>
    <w:rsid w:val="00F23B83"/>
    <w:rsid w:val="00F23E73"/>
    <w:rsid w:val="00F244E0"/>
    <w:rsid w:val="00F24514"/>
    <w:rsid w:val="00F25CCB"/>
    <w:rsid w:val="00F26753"/>
    <w:rsid w:val="00F27255"/>
    <w:rsid w:val="00F2734A"/>
    <w:rsid w:val="00F27D9C"/>
    <w:rsid w:val="00F310D3"/>
    <w:rsid w:val="00F318A9"/>
    <w:rsid w:val="00F35A98"/>
    <w:rsid w:val="00F36BC1"/>
    <w:rsid w:val="00F37188"/>
    <w:rsid w:val="00F3731F"/>
    <w:rsid w:val="00F3776B"/>
    <w:rsid w:val="00F37810"/>
    <w:rsid w:val="00F40649"/>
    <w:rsid w:val="00F40703"/>
    <w:rsid w:val="00F4165E"/>
    <w:rsid w:val="00F4228F"/>
    <w:rsid w:val="00F43D1A"/>
    <w:rsid w:val="00F456E4"/>
    <w:rsid w:val="00F46A6F"/>
    <w:rsid w:val="00F52BC2"/>
    <w:rsid w:val="00F5517F"/>
    <w:rsid w:val="00F55CCA"/>
    <w:rsid w:val="00F55D69"/>
    <w:rsid w:val="00F56B0D"/>
    <w:rsid w:val="00F605A3"/>
    <w:rsid w:val="00F60908"/>
    <w:rsid w:val="00F61511"/>
    <w:rsid w:val="00F61BFE"/>
    <w:rsid w:val="00F62958"/>
    <w:rsid w:val="00F6390A"/>
    <w:rsid w:val="00F639C0"/>
    <w:rsid w:val="00F63D30"/>
    <w:rsid w:val="00F651A4"/>
    <w:rsid w:val="00F657D2"/>
    <w:rsid w:val="00F66381"/>
    <w:rsid w:val="00F66395"/>
    <w:rsid w:val="00F666B3"/>
    <w:rsid w:val="00F66DB5"/>
    <w:rsid w:val="00F67B3F"/>
    <w:rsid w:val="00F70156"/>
    <w:rsid w:val="00F70772"/>
    <w:rsid w:val="00F713CF"/>
    <w:rsid w:val="00F71FB9"/>
    <w:rsid w:val="00F7257F"/>
    <w:rsid w:val="00F73650"/>
    <w:rsid w:val="00F74A30"/>
    <w:rsid w:val="00F74DAA"/>
    <w:rsid w:val="00F74F0F"/>
    <w:rsid w:val="00F7539B"/>
    <w:rsid w:val="00F75A9A"/>
    <w:rsid w:val="00F765B2"/>
    <w:rsid w:val="00F77509"/>
    <w:rsid w:val="00F802F1"/>
    <w:rsid w:val="00F80699"/>
    <w:rsid w:val="00F80A30"/>
    <w:rsid w:val="00F80C36"/>
    <w:rsid w:val="00F81F00"/>
    <w:rsid w:val="00F8365B"/>
    <w:rsid w:val="00F845D6"/>
    <w:rsid w:val="00F846CE"/>
    <w:rsid w:val="00F86321"/>
    <w:rsid w:val="00F86D17"/>
    <w:rsid w:val="00F86FC1"/>
    <w:rsid w:val="00F86FF2"/>
    <w:rsid w:val="00F874A1"/>
    <w:rsid w:val="00F876B7"/>
    <w:rsid w:val="00F906DE"/>
    <w:rsid w:val="00F915C1"/>
    <w:rsid w:val="00F922F9"/>
    <w:rsid w:val="00F957DE"/>
    <w:rsid w:val="00F958CB"/>
    <w:rsid w:val="00F95FDE"/>
    <w:rsid w:val="00F962DC"/>
    <w:rsid w:val="00F96503"/>
    <w:rsid w:val="00F97B6C"/>
    <w:rsid w:val="00FA0C0C"/>
    <w:rsid w:val="00FA2A08"/>
    <w:rsid w:val="00FA2EF9"/>
    <w:rsid w:val="00FA38C6"/>
    <w:rsid w:val="00FA391D"/>
    <w:rsid w:val="00FA469C"/>
    <w:rsid w:val="00FA5391"/>
    <w:rsid w:val="00FA59AE"/>
    <w:rsid w:val="00FB064B"/>
    <w:rsid w:val="00FB0ABB"/>
    <w:rsid w:val="00FB0D48"/>
    <w:rsid w:val="00FB1E9E"/>
    <w:rsid w:val="00FB40E5"/>
    <w:rsid w:val="00FB7144"/>
    <w:rsid w:val="00FB7478"/>
    <w:rsid w:val="00FB77D1"/>
    <w:rsid w:val="00FB7907"/>
    <w:rsid w:val="00FB7B2E"/>
    <w:rsid w:val="00FC0172"/>
    <w:rsid w:val="00FC1645"/>
    <w:rsid w:val="00FC32EF"/>
    <w:rsid w:val="00FC389D"/>
    <w:rsid w:val="00FC4BF4"/>
    <w:rsid w:val="00FC6FFB"/>
    <w:rsid w:val="00FC78BB"/>
    <w:rsid w:val="00FD0029"/>
    <w:rsid w:val="00FD15A8"/>
    <w:rsid w:val="00FD209A"/>
    <w:rsid w:val="00FD2DDF"/>
    <w:rsid w:val="00FD4662"/>
    <w:rsid w:val="00FD4E46"/>
    <w:rsid w:val="00FD50FF"/>
    <w:rsid w:val="00FD6A1E"/>
    <w:rsid w:val="00FD6F12"/>
    <w:rsid w:val="00FD76EC"/>
    <w:rsid w:val="00FE07DF"/>
    <w:rsid w:val="00FE2C3F"/>
    <w:rsid w:val="00FE34DD"/>
    <w:rsid w:val="00FE38C8"/>
    <w:rsid w:val="00FE42A2"/>
    <w:rsid w:val="00FE4FE9"/>
    <w:rsid w:val="00FE60A0"/>
    <w:rsid w:val="00FE60AF"/>
    <w:rsid w:val="00FE665A"/>
    <w:rsid w:val="00FE6CAB"/>
    <w:rsid w:val="00FE6E1C"/>
    <w:rsid w:val="00FF1087"/>
    <w:rsid w:val="00FF1705"/>
    <w:rsid w:val="00FF2F45"/>
    <w:rsid w:val="00FF4411"/>
    <w:rsid w:val="00FF45EA"/>
    <w:rsid w:val="00FF5254"/>
    <w:rsid w:val="00FF54DF"/>
    <w:rsid w:val="00FF5816"/>
    <w:rsid w:val="00FF633D"/>
    <w:rsid w:val="00FF6E30"/>
    <w:rsid w:val="00FF7827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98619"/>
  <w15:docId w15:val="{FFEE1EC2-DB80-496A-AD78-438544A0B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ED7"/>
  </w:style>
  <w:style w:type="paragraph" w:styleId="Nagwek1">
    <w:name w:val="heading 1"/>
    <w:basedOn w:val="Normalny"/>
    <w:link w:val="Nagwek1Znak"/>
    <w:uiPriority w:val="9"/>
    <w:qFormat/>
    <w:rsid w:val="00F3776B"/>
    <w:pPr>
      <w:keepNext/>
      <w:shd w:val="clear" w:color="auto" w:fill="FFFFFF"/>
      <w:spacing w:before="100" w:beforeAutospacing="1" w:after="100" w:afterAutospacing="1" w:line="240" w:lineRule="auto"/>
      <w:ind w:left="17"/>
      <w:jc w:val="center"/>
      <w:outlineLvl w:val="0"/>
    </w:pPr>
    <w:rPr>
      <w:rFonts w:eastAsia="Times New Roman" w:cs="Times New Roman"/>
      <w:b/>
      <w:bCs/>
      <w:color w:val="000000"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3776B"/>
    <w:pPr>
      <w:keepNext/>
      <w:shd w:val="clear" w:color="auto" w:fill="FFFFFF"/>
      <w:spacing w:before="100" w:beforeAutospacing="1" w:after="100" w:afterAutospacing="1" w:line="261" w:lineRule="atLeast"/>
      <w:jc w:val="center"/>
      <w:outlineLvl w:val="1"/>
    </w:pPr>
    <w:rPr>
      <w:rFonts w:eastAsia="Times New Roman" w:cs="Times New Roman"/>
      <w:b/>
      <w:bCs/>
      <w:color w:val="000000"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3776B"/>
    <w:pPr>
      <w:keepNext/>
      <w:shd w:val="clear" w:color="auto" w:fill="FFFFFF"/>
      <w:spacing w:before="100" w:beforeAutospacing="1" w:after="100" w:afterAutospacing="1" w:line="261" w:lineRule="atLeast"/>
      <w:outlineLvl w:val="2"/>
    </w:pPr>
    <w:rPr>
      <w:rFonts w:eastAsia="Times New Roman" w:cs="Times New Roman"/>
      <w:b/>
      <w:bCs/>
      <w:color w:val="000000"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F3776B"/>
    <w:pPr>
      <w:keepNext/>
      <w:shd w:val="clear" w:color="auto" w:fill="FFFFFF"/>
      <w:spacing w:before="102" w:after="0" w:line="249" w:lineRule="atLeast"/>
      <w:ind w:left="2693" w:right="2824"/>
      <w:jc w:val="center"/>
      <w:outlineLvl w:val="3"/>
    </w:pPr>
    <w:rPr>
      <w:rFonts w:eastAsia="Times New Roman" w:cs="Times New Roman"/>
      <w:b/>
      <w:bCs/>
      <w:color w:val="000000"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F3776B"/>
    <w:pPr>
      <w:keepNext/>
      <w:shd w:val="clear" w:color="auto" w:fill="FFFFFF"/>
      <w:spacing w:before="102" w:after="0" w:line="240" w:lineRule="auto"/>
      <w:ind w:right="-45"/>
      <w:jc w:val="center"/>
      <w:outlineLvl w:val="4"/>
    </w:pPr>
    <w:rPr>
      <w:rFonts w:eastAsia="Times New Roman" w:cs="Times New Roman"/>
      <w:b/>
      <w:bCs/>
      <w:color w:val="000000"/>
      <w:sz w:val="20"/>
      <w:szCs w:val="20"/>
      <w:lang w:eastAsia="pl-PL"/>
    </w:rPr>
  </w:style>
  <w:style w:type="paragraph" w:styleId="Nagwek6">
    <w:name w:val="heading 6"/>
    <w:basedOn w:val="Normalny"/>
    <w:link w:val="Nagwek6Znak"/>
    <w:uiPriority w:val="9"/>
    <w:qFormat/>
    <w:rsid w:val="00F3776B"/>
    <w:pPr>
      <w:keepNext/>
      <w:shd w:val="clear" w:color="auto" w:fill="FFFFFF"/>
      <w:spacing w:before="102" w:after="0" w:line="227" w:lineRule="atLeast"/>
      <w:ind w:right="-17"/>
      <w:jc w:val="center"/>
      <w:outlineLvl w:val="5"/>
    </w:pPr>
    <w:rPr>
      <w:rFonts w:eastAsia="Times New Roman" w:cs="Times New Roman"/>
      <w:b/>
      <w:bCs/>
      <w:color w:val="000000"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776B"/>
    <w:rPr>
      <w:rFonts w:eastAsia="Times New Roman" w:cs="Times New Roman"/>
      <w:b/>
      <w:bCs/>
      <w:color w:val="000000"/>
      <w:kern w:val="36"/>
      <w:sz w:val="48"/>
      <w:szCs w:val="48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3776B"/>
    <w:rPr>
      <w:rFonts w:eastAsia="Times New Roman" w:cs="Times New Roman"/>
      <w:b/>
      <w:bCs/>
      <w:color w:val="000000"/>
      <w:sz w:val="36"/>
      <w:szCs w:val="36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3776B"/>
    <w:rPr>
      <w:rFonts w:eastAsia="Times New Roman" w:cs="Times New Roman"/>
      <w:b/>
      <w:bCs/>
      <w:color w:val="000000"/>
      <w:sz w:val="27"/>
      <w:szCs w:val="27"/>
      <w:shd w:val="clear" w:color="auto" w:fill="FFFFFF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3776B"/>
    <w:rPr>
      <w:rFonts w:eastAsia="Times New Roman" w:cs="Times New Roman"/>
      <w:b/>
      <w:bCs/>
      <w:color w:val="000000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F3776B"/>
    <w:rPr>
      <w:rFonts w:eastAsia="Times New Roman" w:cs="Times New Roman"/>
      <w:b/>
      <w:bCs/>
      <w:color w:val="000000"/>
      <w:sz w:val="20"/>
      <w:szCs w:val="20"/>
      <w:shd w:val="clear" w:color="auto" w:fill="FFFFF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3776B"/>
    <w:rPr>
      <w:rFonts w:eastAsia="Times New Roman" w:cs="Times New Roman"/>
      <w:b/>
      <w:bCs/>
      <w:color w:val="000000"/>
      <w:sz w:val="15"/>
      <w:szCs w:val="15"/>
      <w:shd w:val="clear" w:color="auto" w:fill="FFFFFF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3776B"/>
    <w:pPr>
      <w:spacing w:before="100" w:beforeAutospacing="1" w:after="100" w:afterAutospacing="1" w:line="318" w:lineRule="atLeast"/>
      <w:jc w:val="both"/>
    </w:pPr>
    <w:rPr>
      <w:rFonts w:eastAsia="Times New Roman" w:cs="Times New Roman"/>
      <w:color w:val="000000"/>
      <w:spacing w:val="20"/>
      <w:sz w:val="24"/>
      <w:szCs w:val="24"/>
      <w:lang w:eastAsia="pl-PL"/>
    </w:rPr>
  </w:style>
  <w:style w:type="paragraph" w:customStyle="1" w:styleId="western">
    <w:name w:val="western"/>
    <w:basedOn w:val="Normalny"/>
    <w:rsid w:val="00F3776B"/>
    <w:pPr>
      <w:spacing w:before="100" w:beforeAutospacing="1" w:after="100" w:afterAutospacing="1" w:line="318" w:lineRule="atLeast"/>
      <w:jc w:val="both"/>
    </w:pPr>
    <w:rPr>
      <w:rFonts w:eastAsia="Times New Roman" w:cs="Times New Roman"/>
      <w:color w:val="000000"/>
      <w:spacing w:val="2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755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6C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C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6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11</Pages>
  <Words>4423</Words>
  <Characters>26539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iu4</dc:creator>
  <cp:lastModifiedBy>zp3</cp:lastModifiedBy>
  <cp:revision>20</cp:revision>
  <cp:lastPrinted>2022-04-07T11:04:00Z</cp:lastPrinted>
  <dcterms:created xsi:type="dcterms:W3CDTF">2022-04-07T10:19:00Z</dcterms:created>
  <dcterms:modified xsi:type="dcterms:W3CDTF">2022-04-07T11:29:00Z</dcterms:modified>
</cp:coreProperties>
</file>