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96D99" w14:textId="77777777"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>Nazwa zadania:</w:t>
      </w:r>
    </w:p>
    <w:p w14:paraId="356E4C57" w14:textId="796C7E57"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b/>
          <w:sz w:val="28"/>
          <w:szCs w:val="24"/>
        </w:rPr>
      </w:pPr>
      <w:r w:rsidRPr="006D2701">
        <w:rPr>
          <w:rFonts w:ascii="Calibri" w:hAnsi="Calibri" w:cs="Calibri"/>
          <w:b/>
          <w:sz w:val="28"/>
          <w:szCs w:val="24"/>
        </w:rPr>
        <w:t>„</w:t>
      </w:r>
      <w:r w:rsidR="001A30AB">
        <w:rPr>
          <w:rFonts w:ascii="Calibri" w:hAnsi="Calibri" w:cs="Calibri"/>
          <w:b/>
          <w:sz w:val="28"/>
          <w:szCs w:val="24"/>
        </w:rPr>
        <w:t xml:space="preserve">Sukcesywna dostawa chemii basenowej </w:t>
      </w:r>
      <w:r w:rsidR="001A30AB">
        <w:rPr>
          <w:rFonts w:ascii="Calibri" w:hAnsi="Calibri" w:cs="Calibri"/>
          <w:b/>
          <w:sz w:val="28"/>
          <w:szCs w:val="24"/>
        </w:rPr>
        <w:br/>
        <w:t xml:space="preserve">na potrzeby Ośrodka Sportu i Rekreacji w Raciborzu na </w:t>
      </w:r>
      <w:r w:rsidR="00FD1321">
        <w:rPr>
          <w:rFonts w:ascii="Calibri" w:hAnsi="Calibri" w:cs="Calibri"/>
          <w:b/>
          <w:sz w:val="28"/>
          <w:szCs w:val="24"/>
        </w:rPr>
        <w:t>rok 202</w:t>
      </w:r>
      <w:r w:rsidR="006D6778">
        <w:rPr>
          <w:rFonts w:ascii="Calibri" w:hAnsi="Calibri" w:cs="Calibri"/>
          <w:b/>
          <w:sz w:val="28"/>
          <w:szCs w:val="24"/>
        </w:rPr>
        <w:t>6</w:t>
      </w:r>
      <w:r w:rsidRPr="006D2701">
        <w:rPr>
          <w:rFonts w:ascii="Calibri" w:hAnsi="Calibri" w:cs="Calibri"/>
          <w:b/>
          <w:sz w:val="28"/>
          <w:szCs w:val="24"/>
        </w:rPr>
        <w:t>”</w:t>
      </w:r>
    </w:p>
    <w:p w14:paraId="63738390" w14:textId="198382E8"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b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>Nr postępowania:</w:t>
      </w:r>
      <w:r w:rsidR="00764E92">
        <w:rPr>
          <w:rFonts w:ascii="Calibri" w:hAnsi="Calibri" w:cs="Calibri"/>
          <w:b/>
          <w:sz w:val="28"/>
          <w:szCs w:val="24"/>
        </w:rPr>
        <w:t xml:space="preserve"> NZ-271.</w:t>
      </w:r>
      <w:r w:rsidR="006D6778">
        <w:rPr>
          <w:rFonts w:ascii="Calibri" w:hAnsi="Calibri" w:cs="Calibri"/>
          <w:b/>
          <w:sz w:val="28"/>
          <w:szCs w:val="24"/>
        </w:rPr>
        <w:t>1</w:t>
      </w:r>
      <w:r w:rsidR="00FD1321">
        <w:rPr>
          <w:rFonts w:ascii="Calibri" w:hAnsi="Calibri" w:cs="Calibri"/>
          <w:b/>
          <w:sz w:val="28"/>
          <w:szCs w:val="24"/>
        </w:rPr>
        <w:t>.202</w:t>
      </w:r>
      <w:r w:rsidR="006D6778">
        <w:rPr>
          <w:rFonts w:ascii="Calibri" w:hAnsi="Calibri" w:cs="Calibri"/>
          <w:b/>
          <w:sz w:val="28"/>
          <w:szCs w:val="24"/>
        </w:rPr>
        <w:t>6</w:t>
      </w:r>
    </w:p>
    <w:p w14:paraId="618B22F9" w14:textId="77777777" w:rsidR="006D2701" w:rsidRPr="006D2701" w:rsidRDefault="006D2701" w:rsidP="006D2701">
      <w:pPr>
        <w:tabs>
          <w:tab w:val="left" w:pos="3868"/>
        </w:tabs>
        <w:spacing w:before="360" w:after="0" w:line="360" w:lineRule="auto"/>
        <w:jc w:val="both"/>
        <w:rPr>
          <w:rFonts w:ascii="Calibri" w:hAnsi="Calibri" w:cs="Calibri"/>
          <w:b/>
          <w:sz w:val="28"/>
          <w:szCs w:val="24"/>
        </w:rPr>
      </w:pPr>
    </w:p>
    <w:p w14:paraId="31C9875F" w14:textId="77777777" w:rsidR="006D2701" w:rsidRPr="006D2701" w:rsidRDefault="006D2701" w:rsidP="006D2701">
      <w:pPr>
        <w:tabs>
          <w:tab w:val="left" w:pos="3868"/>
        </w:tabs>
        <w:spacing w:before="360" w:after="0" w:line="360" w:lineRule="auto"/>
        <w:jc w:val="both"/>
        <w:rPr>
          <w:rStyle w:val="Hipercze"/>
          <w:rFonts w:ascii="Calibri" w:hAnsi="Calibri" w:cs="Calibri"/>
          <w:sz w:val="28"/>
          <w:szCs w:val="24"/>
          <w:u w:val="none"/>
        </w:rPr>
      </w:pPr>
      <w:r w:rsidRPr="006D2701">
        <w:rPr>
          <w:rFonts w:ascii="Calibri" w:hAnsi="Calibri" w:cs="Calibri"/>
          <w:sz w:val="28"/>
          <w:szCs w:val="24"/>
        </w:rPr>
        <w:t xml:space="preserve">Zamawiający informuje, że postępowanie jest prowadzone na platformie </w:t>
      </w:r>
      <w:r w:rsidRPr="006D2701">
        <w:rPr>
          <w:rFonts w:ascii="Calibri" w:hAnsi="Calibri" w:cs="Calibri"/>
          <w:sz w:val="28"/>
          <w:szCs w:val="24"/>
        </w:rPr>
        <w:br/>
        <w:t xml:space="preserve">e-Zamówienia, która jest dostępna pod adresem: </w:t>
      </w:r>
      <w:hyperlink r:id="rId4" w:history="1">
        <w:r w:rsidRPr="006D2701">
          <w:rPr>
            <w:rStyle w:val="Hipercze"/>
            <w:rFonts w:ascii="Calibri" w:hAnsi="Calibri" w:cs="Calibri"/>
            <w:sz w:val="28"/>
            <w:szCs w:val="24"/>
            <w:u w:val="none"/>
          </w:rPr>
          <w:t>https://ezamowienia.gov.pl</w:t>
        </w:r>
      </w:hyperlink>
    </w:p>
    <w:p w14:paraId="1B5B03FB" w14:textId="77777777" w:rsidR="006D2701" w:rsidRPr="006D2701" w:rsidRDefault="006D2701" w:rsidP="006D2701">
      <w:pPr>
        <w:tabs>
          <w:tab w:val="left" w:pos="3868"/>
        </w:tabs>
        <w:spacing w:before="480" w:after="0" w:line="360" w:lineRule="auto"/>
        <w:jc w:val="both"/>
        <w:rPr>
          <w:rFonts w:ascii="Calibri" w:hAnsi="Calibri" w:cs="Calibri"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 xml:space="preserve">Dokumenty zamówienia można uzyskać pod adresem: </w:t>
      </w:r>
    </w:p>
    <w:p w14:paraId="0DB47E11" w14:textId="77777777" w:rsidR="006D2701" w:rsidRDefault="006D2701" w:rsidP="006D2701">
      <w:pPr>
        <w:widowControl w:val="0"/>
        <w:tabs>
          <w:tab w:val="left" w:pos="3094"/>
          <w:tab w:val="left" w:pos="3624"/>
          <w:tab w:val="left" w:pos="4525"/>
          <w:tab w:val="left" w:pos="6926"/>
          <w:tab w:val="left" w:pos="7877"/>
        </w:tabs>
        <w:spacing w:after="0" w:line="360" w:lineRule="auto"/>
        <w:rPr>
          <w:rFonts w:ascii="Calibri" w:hAnsi="Calibri" w:cs="Calibri"/>
          <w:color w:val="4A4A4A"/>
          <w:sz w:val="28"/>
          <w:szCs w:val="24"/>
          <w:shd w:val="clear" w:color="auto" w:fill="FFFFFF"/>
        </w:rPr>
      </w:pPr>
    </w:p>
    <w:p w14:paraId="60550965" w14:textId="55461947" w:rsidR="001A30AB" w:rsidRPr="00940216" w:rsidRDefault="00940216" w:rsidP="00940216">
      <w:pPr>
        <w:rPr>
          <w:rFonts w:ascii="Calibri" w:hAnsi="Calibri" w:cs="Calibri"/>
          <w:sz w:val="44"/>
        </w:rPr>
      </w:pPr>
      <w:hyperlink r:id="rId5" w:history="1">
        <w:r w:rsidRPr="00940216">
          <w:rPr>
            <w:rStyle w:val="Hipercze"/>
            <w:rFonts w:ascii="Calibri" w:hAnsi="Calibri" w:cs="Calibri"/>
            <w:sz w:val="28"/>
          </w:rPr>
          <w:t>https://ezamowienia.gov.pl/mp-client/search/list/ocds-148610-d89f712a-9856-4dbe-b2f7-309</w:t>
        </w:r>
        <w:bookmarkStart w:id="0" w:name="_GoBack"/>
        <w:bookmarkEnd w:id="0"/>
        <w:r w:rsidRPr="00940216">
          <w:rPr>
            <w:rStyle w:val="Hipercze"/>
            <w:rFonts w:ascii="Calibri" w:hAnsi="Calibri" w:cs="Calibri"/>
            <w:sz w:val="28"/>
          </w:rPr>
          <w:t>0fcca55a1</w:t>
        </w:r>
      </w:hyperlink>
    </w:p>
    <w:sectPr w:rsidR="001A30AB" w:rsidRPr="0094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01"/>
    <w:rsid w:val="00091DAA"/>
    <w:rsid w:val="000C6DFC"/>
    <w:rsid w:val="00157967"/>
    <w:rsid w:val="001A30AB"/>
    <w:rsid w:val="004F0B5D"/>
    <w:rsid w:val="0051625E"/>
    <w:rsid w:val="00665422"/>
    <w:rsid w:val="006D2701"/>
    <w:rsid w:val="006D6778"/>
    <w:rsid w:val="00764E92"/>
    <w:rsid w:val="00802D86"/>
    <w:rsid w:val="00940216"/>
    <w:rsid w:val="00C02C95"/>
    <w:rsid w:val="00F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E2D7C"/>
  <w15:chartTrackingRefBased/>
  <w15:docId w15:val="{E0C01C77-EA0A-4A81-A362-4A052A00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270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54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d89f712a-9856-4dbe-b2f7-3090fcca55a1" TargetMode="External"/><Relationship Id="rId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AleWyg</dc:creator>
  <cp:keywords/>
  <dc:description/>
  <cp:lastModifiedBy>ADM01-A</cp:lastModifiedBy>
  <cp:revision>11</cp:revision>
  <dcterms:created xsi:type="dcterms:W3CDTF">2023-06-01T09:04:00Z</dcterms:created>
  <dcterms:modified xsi:type="dcterms:W3CDTF">2026-01-02T11:37:00Z</dcterms:modified>
</cp:coreProperties>
</file>