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7220A" w14:textId="7044A747" w:rsidR="00407130" w:rsidRPr="00CE0FB7" w:rsidRDefault="00FB7CF2" w:rsidP="00FB7CF2">
      <w:pPr>
        <w:spacing w:after="0" w:line="240" w:lineRule="auto"/>
      </w:pPr>
      <w:r w:rsidRPr="00FB7CF2">
        <w:rPr>
          <w:b/>
        </w:rPr>
        <w:t>OŚRODEK SPORTU I REKREACJI</w:t>
      </w:r>
      <w:r w:rsidRPr="00FB7CF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131CE1">
        <w:t xml:space="preserve">             </w:t>
      </w:r>
      <w:r w:rsidRPr="00CE0FB7">
        <w:t>Racibórz</w:t>
      </w:r>
      <w:r w:rsidR="003E66F5">
        <w:t xml:space="preserve">, </w:t>
      </w:r>
      <w:r w:rsidR="00FB3E2A">
        <w:t>08</w:t>
      </w:r>
      <w:r w:rsidRPr="00CE0FB7">
        <w:t>.01.2021 r.</w:t>
      </w:r>
    </w:p>
    <w:p w14:paraId="3131BAD1" w14:textId="77777777" w:rsidR="00FB7CF2" w:rsidRDefault="00FB7CF2" w:rsidP="00FB7CF2">
      <w:pPr>
        <w:spacing w:after="0" w:line="240" w:lineRule="auto"/>
      </w:pPr>
      <w:r>
        <w:t xml:space="preserve">             </w:t>
      </w:r>
      <w:r w:rsidR="002C72BA">
        <w:t>u</w:t>
      </w:r>
      <w:r>
        <w:t>l. Zamkowa 4</w:t>
      </w:r>
    </w:p>
    <w:p w14:paraId="5BD8ADF4" w14:textId="77777777" w:rsidR="00FB7CF2" w:rsidRDefault="00FB7CF2" w:rsidP="00FB7CF2">
      <w:pPr>
        <w:spacing w:after="0" w:line="240" w:lineRule="auto"/>
      </w:pPr>
      <w:r>
        <w:t xml:space="preserve">            47-400 Racibórz </w:t>
      </w:r>
    </w:p>
    <w:p w14:paraId="2296552A" w14:textId="77777777" w:rsidR="00FB7CF2" w:rsidRDefault="00FB7CF2" w:rsidP="00FB7CF2">
      <w:pPr>
        <w:spacing w:after="0" w:line="240" w:lineRule="auto"/>
      </w:pPr>
    </w:p>
    <w:p w14:paraId="7C4DF8D5" w14:textId="77777777" w:rsidR="00FB7CF2" w:rsidRDefault="00FB7CF2" w:rsidP="00FB7CF2">
      <w:pPr>
        <w:spacing w:after="0" w:line="240" w:lineRule="auto"/>
      </w:pPr>
    </w:p>
    <w:p w14:paraId="564FF5A5" w14:textId="77777777" w:rsidR="00FB7CF2" w:rsidRDefault="00FB7CF2" w:rsidP="00FB7CF2">
      <w:pPr>
        <w:spacing w:after="0" w:line="240" w:lineRule="auto"/>
      </w:pPr>
      <w:r>
        <w:t>ZP.01.2020</w:t>
      </w:r>
    </w:p>
    <w:p w14:paraId="548F94EE" w14:textId="77777777" w:rsidR="00FB7CF2" w:rsidRDefault="006F4DB4" w:rsidP="00FB7CF2">
      <w:pPr>
        <w:spacing w:after="0" w:line="240" w:lineRule="auto"/>
        <w:jc w:val="center"/>
        <w:rPr>
          <w:b/>
        </w:rPr>
      </w:pPr>
      <w:r>
        <w:rPr>
          <w:b/>
        </w:rPr>
        <w:t>ODPOWIEDZI NA ZADANE PYTANIA DO</w:t>
      </w:r>
    </w:p>
    <w:p w14:paraId="23514E12" w14:textId="77777777" w:rsidR="006F4DB4" w:rsidRDefault="006F4DB4" w:rsidP="00FB7CF2">
      <w:pPr>
        <w:spacing w:after="0" w:line="240" w:lineRule="auto"/>
        <w:jc w:val="center"/>
        <w:rPr>
          <w:b/>
        </w:rPr>
      </w:pPr>
      <w:r>
        <w:rPr>
          <w:b/>
        </w:rPr>
        <w:t xml:space="preserve">SPECYFIKACJI ISTOTNYCH WARUNKÓW ZAMÓWIENIA </w:t>
      </w:r>
    </w:p>
    <w:p w14:paraId="012CD9B1" w14:textId="77777777" w:rsidR="00FB7CF2" w:rsidRDefault="00FB7CF2" w:rsidP="00FB7CF2">
      <w:pPr>
        <w:spacing w:after="0" w:line="240" w:lineRule="auto"/>
        <w:rPr>
          <w:b/>
        </w:rPr>
      </w:pPr>
    </w:p>
    <w:p w14:paraId="30A803EA" w14:textId="77777777" w:rsidR="00FB7CF2" w:rsidRDefault="00FB7CF2" w:rsidP="00FB7CF2">
      <w:pPr>
        <w:spacing w:after="0" w:line="240" w:lineRule="auto"/>
        <w:jc w:val="center"/>
      </w:pPr>
      <w:r>
        <w:t>w postępowaniu o udzielenie zamówienia publicznego pn.:</w:t>
      </w:r>
    </w:p>
    <w:p w14:paraId="38AAECB8" w14:textId="77777777" w:rsidR="00FB7CF2" w:rsidRDefault="00FB7CF2" w:rsidP="00FB7CF2">
      <w:pPr>
        <w:spacing w:after="0" w:line="240" w:lineRule="auto"/>
        <w:jc w:val="center"/>
      </w:pPr>
    </w:p>
    <w:p w14:paraId="1048237A" w14:textId="77777777" w:rsidR="00FB7CF2" w:rsidRDefault="00FB7CF2" w:rsidP="00FB7CF2">
      <w:pPr>
        <w:spacing w:after="0" w:line="240" w:lineRule="auto"/>
        <w:jc w:val="center"/>
        <w:rPr>
          <w:b/>
        </w:rPr>
      </w:pPr>
      <w:r>
        <w:rPr>
          <w:b/>
        </w:rPr>
        <w:t>KOMPLEKSOWA MODERNIZACJA I DOPOSAŻENIE KRYTEJ PŁYWALNI H2OSTRÓG W RACIBORZU</w:t>
      </w:r>
    </w:p>
    <w:p w14:paraId="3A85CC33" w14:textId="77777777" w:rsidR="00FB7CF2" w:rsidRDefault="00FB7CF2" w:rsidP="00FB7CF2">
      <w:pPr>
        <w:spacing w:after="0" w:line="240" w:lineRule="auto"/>
        <w:jc w:val="center"/>
        <w:rPr>
          <w:b/>
        </w:rPr>
      </w:pPr>
      <w:r>
        <w:rPr>
          <w:b/>
        </w:rPr>
        <w:t>WRAZ Z WYKONANIEM DOKUMENTACJI PROJEKTOWEJ</w:t>
      </w:r>
    </w:p>
    <w:p w14:paraId="39F781F1" w14:textId="77777777" w:rsidR="00FB7CF2" w:rsidRDefault="00FB7CF2" w:rsidP="00FB7CF2">
      <w:pPr>
        <w:spacing w:after="0" w:line="240" w:lineRule="auto"/>
        <w:jc w:val="center"/>
        <w:rPr>
          <w:b/>
        </w:rPr>
      </w:pPr>
    </w:p>
    <w:p w14:paraId="6740C3FA" w14:textId="77777777" w:rsidR="00FB7CF2" w:rsidRDefault="00FB7CF2" w:rsidP="00FB7CF2">
      <w:pPr>
        <w:spacing w:after="0" w:line="240" w:lineRule="auto"/>
        <w:jc w:val="both"/>
        <w:rPr>
          <w:b/>
        </w:rPr>
      </w:pPr>
    </w:p>
    <w:p w14:paraId="3AAB4E53" w14:textId="77777777" w:rsidR="00FB7CF2" w:rsidRDefault="006F4DB4" w:rsidP="00FB7CF2">
      <w:pPr>
        <w:spacing w:after="0" w:line="240" w:lineRule="auto"/>
        <w:jc w:val="both"/>
      </w:pPr>
      <w:r>
        <w:t xml:space="preserve">W załączeniu przekazuję treść otrzymanych pytań do SIWZ </w:t>
      </w:r>
      <w:r w:rsidR="008A13BB">
        <w:t xml:space="preserve">i udzielone </w:t>
      </w:r>
      <w:r w:rsidR="00A7178C">
        <w:t>odpowiedzi:</w:t>
      </w:r>
    </w:p>
    <w:p w14:paraId="58E88D55" w14:textId="77777777" w:rsidR="00A7178C" w:rsidRDefault="00A7178C" w:rsidP="00FB7CF2">
      <w:pPr>
        <w:spacing w:after="0" w:line="240" w:lineRule="auto"/>
        <w:jc w:val="both"/>
      </w:pPr>
    </w:p>
    <w:p w14:paraId="059C8DD3" w14:textId="77777777" w:rsidR="00FB3E2A" w:rsidRDefault="00FB3E2A" w:rsidP="00FB3E2A">
      <w:pPr>
        <w:spacing w:after="0" w:line="240" w:lineRule="auto"/>
        <w:jc w:val="both"/>
        <w:rPr>
          <w:b/>
        </w:rPr>
      </w:pPr>
      <w:r w:rsidRPr="00A7178C">
        <w:rPr>
          <w:b/>
        </w:rPr>
        <w:t xml:space="preserve">Pytanie 1 </w:t>
      </w:r>
    </w:p>
    <w:p w14:paraId="61F993F8" w14:textId="77777777" w:rsidR="00FB3E2A" w:rsidRDefault="00FB3E2A" w:rsidP="00FB3E2A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/>
          <w:color w:val="2C363A"/>
          <w:sz w:val="22"/>
          <w:szCs w:val="22"/>
        </w:rPr>
      </w:pPr>
    </w:p>
    <w:p w14:paraId="3EAE7366" w14:textId="77777777" w:rsidR="00FB3E2A" w:rsidRPr="00076781" w:rsidRDefault="00FB3E2A" w:rsidP="00FB3E2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2C363A"/>
          <w:sz w:val="22"/>
          <w:szCs w:val="22"/>
        </w:rPr>
        <w:t xml:space="preserve">Wnosimy o dokonanie zmiany warunków udziału w postępowaniu w zakresie zdolności technicznej </w:t>
      </w:r>
      <w:r>
        <w:rPr>
          <w:rFonts w:ascii="Calibri" w:hAnsi="Calibri"/>
          <w:color w:val="2C363A"/>
          <w:sz w:val="22"/>
          <w:szCs w:val="22"/>
        </w:rPr>
        <w:br/>
      </w:r>
      <w:r w:rsidRPr="00076781">
        <w:rPr>
          <w:rFonts w:ascii="Calibri" w:hAnsi="Calibri"/>
          <w:sz w:val="22"/>
          <w:szCs w:val="22"/>
        </w:rPr>
        <w:t>i zawodowej w ten sposób, że Zamawiający </w:t>
      </w:r>
      <w:r w:rsidRPr="00076781">
        <w:rPr>
          <w:rFonts w:ascii="ubuntu" w:hAnsi="ubuntu"/>
          <w:b/>
          <w:bCs/>
          <w:sz w:val="22"/>
          <w:szCs w:val="22"/>
          <w:u w:val="single"/>
        </w:rPr>
        <w:t>dopuści także</w:t>
      </w:r>
      <w:r w:rsidRPr="00076781">
        <w:rPr>
          <w:rFonts w:ascii="Calibri" w:hAnsi="Calibri"/>
          <w:sz w:val="22"/>
          <w:szCs w:val="22"/>
        </w:rPr>
        <w:t xml:space="preserve"> wykonawców którzy w okresie ostatnich pięciu lat przed  upływem terminu składania ofert albo wniosków o dopuszczenie do udziału </w:t>
      </w:r>
      <w:r w:rsidRPr="00076781">
        <w:rPr>
          <w:rFonts w:ascii="Calibri" w:hAnsi="Calibri"/>
          <w:sz w:val="22"/>
          <w:szCs w:val="22"/>
        </w:rPr>
        <w:br/>
        <w:t xml:space="preserve">w postępowaniu, a jeżeli okres prowadzenia działalności jest krótszy,  w tym okresie wykonali dwie roboty  budowlane  polegające na </w:t>
      </w:r>
      <w:r w:rsidRPr="00076781">
        <w:rPr>
          <w:rFonts w:ascii="ubuntu" w:hAnsi="ubuntu"/>
          <w:b/>
          <w:bCs/>
          <w:sz w:val="22"/>
          <w:szCs w:val="22"/>
          <w:u w:val="single"/>
        </w:rPr>
        <w:t>budowie</w:t>
      </w:r>
      <w:r w:rsidRPr="00076781">
        <w:rPr>
          <w:rFonts w:ascii="ubuntu" w:hAnsi="ubuntu"/>
          <w:bCs/>
          <w:sz w:val="22"/>
          <w:szCs w:val="22"/>
        </w:rPr>
        <w:t xml:space="preserve"> </w:t>
      </w:r>
      <w:r w:rsidRPr="00076781">
        <w:rPr>
          <w:rFonts w:ascii="Calibri" w:hAnsi="Calibri"/>
          <w:sz w:val="22"/>
          <w:szCs w:val="22"/>
        </w:rPr>
        <w:t xml:space="preserve">stacji uzdatniania wody i wentylacji pływalni </w:t>
      </w:r>
      <w:r w:rsidRPr="00076781">
        <w:rPr>
          <w:rFonts w:ascii="Calibri" w:hAnsi="Calibri"/>
          <w:sz w:val="22"/>
          <w:szCs w:val="22"/>
        </w:rPr>
        <w:br/>
        <w:t>o wartości  nie mniejszej niż  600 000,00 złotych brutto każda.</w:t>
      </w:r>
    </w:p>
    <w:p w14:paraId="458DF5E2" w14:textId="77777777" w:rsidR="00FB3E2A" w:rsidRPr="00076781" w:rsidRDefault="00FB3E2A" w:rsidP="00FB3E2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076781">
        <w:rPr>
          <w:rFonts w:ascii="Calibri" w:hAnsi="Calibri"/>
          <w:sz w:val="22"/>
          <w:szCs w:val="22"/>
        </w:rPr>
        <w:t> </w:t>
      </w:r>
    </w:p>
    <w:p w14:paraId="721EB32B" w14:textId="77777777" w:rsidR="00FB3E2A" w:rsidRPr="00076781" w:rsidRDefault="00FB3E2A" w:rsidP="00FB3E2A">
      <w:pPr>
        <w:spacing w:after="0" w:line="240" w:lineRule="auto"/>
        <w:rPr>
          <w:b/>
        </w:rPr>
      </w:pPr>
      <w:r w:rsidRPr="00076781">
        <w:rPr>
          <w:b/>
        </w:rPr>
        <w:t>Odpowiedź:</w:t>
      </w:r>
    </w:p>
    <w:p w14:paraId="77B6F800" w14:textId="77777777" w:rsidR="00FB3E2A" w:rsidRPr="00076781" w:rsidRDefault="00FB3E2A" w:rsidP="00FB3E2A">
      <w:pPr>
        <w:spacing w:after="0" w:line="240" w:lineRule="auto"/>
        <w:jc w:val="both"/>
      </w:pPr>
      <w:r w:rsidRPr="00076781">
        <w:t xml:space="preserve">Zamawiający nie zmienia warunków udziału w postępowaniu w zakresie zdolności technicznej </w:t>
      </w:r>
      <w:r w:rsidRPr="00076781">
        <w:br/>
        <w:t>i zawodowej.</w:t>
      </w:r>
    </w:p>
    <w:p w14:paraId="2F256579" w14:textId="36C5533D" w:rsidR="00FB3E2A" w:rsidRPr="00076781" w:rsidRDefault="00FB3E2A" w:rsidP="00FB7CF2">
      <w:pPr>
        <w:spacing w:after="0" w:line="240" w:lineRule="auto"/>
        <w:jc w:val="both"/>
      </w:pPr>
      <w:r w:rsidRPr="00076781">
        <w:t>Zamawiający utrzymuje określone w SIWZ warunki udziału w postępowaniu w zakresie zdolności technicznej i zawodowej z uwagi na specyfikę przedmiotu zamówienia.</w:t>
      </w:r>
      <w:r w:rsidR="00131CE1" w:rsidRPr="00076781">
        <w:tab/>
      </w:r>
      <w:r w:rsidR="00131CE1" w:rsidRPr="00076781">
        <w:tab/>
      </w:r>
      <w:r w:rsidR="00131CE1" w:rsidRPr="00076781">
        <w:tab/>
      </w:r>
    </w:p>
    <w:p w14:paraId="48B2921F" w14:textId="77777777" w:rsidR="00FB3E2A" w:rsidRPr="00076781" w:rsidRDefault="00FB3E2A" w:rsidP="00FB7CF2">
      <w:pPr>
        <w:spacing w:after="0" w:line="240" w:lineRule="auto"/>
        <w:jc w:val="both"/>
      </w:pPr>
    </w:p>
    <w:p w14:paraId="6C82E525" w14:textId="77777777" w:rsidR="00A7178C" w:rsidRPr="00076781" w:rsidRDefault="003E66F5" w:rsidP="00FB7CF2">
      <w:pPr>
        <w:spacing w:after="0" w:line="240" w:lineRule="auto"/>
        <w:jc w:val="both"/>
        <w:rPr>
          <w:b/>
        </w:rPr>
      </w:pPr>
      <w:r w:rsidRPr="00076781">
        <w:rPr>
          <w:b/>
        </w:rPr>
        <w:t>Pytanie 2</w:t>
      </w:r>
      <w:r w:rsidR="00A7178C" w:rsidRPr="00076781">
        <w:rPr>
          <w:b/>
        </w:rPr>
        <w:t xml:space="preserve"> </w:t>
      </w:r>
    </w:p>
    <w:p w14:paraId="749DB287" w14:textId="77777777" w:rsidR="003E66F5" w:rsidRPr="00076781" w:rsidRDefault="003E66F5" w:rsidP="00FB7CF2">
      <w:pPr>
        <w:spacing w:after="0" w:line="240" w:lineRule="auto"/>
        <w:jc w:val="both"/>
        <w:rPr>
          <w:b/>
        </w:rPr>
      </w:pPr>
    </w:p>
    <w:p w14:paraId="60D6C912" w14:textId="77777777" w:rsidR="003E66F5" w:rsidRPr="00076781" w:rsidRDefault="003E66F5" w:rsidP="003E66F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 w:rsidRPr="00076781">
        <w:rPr>
          <w:rFonts w:eastAsia="Times New Roman" w:cs="Times New Roman"/>
          <w:lang w:eastAsia="pl-PL"/>
        </w:rPr>
        <w:t>Prosimy o wyjaśnienie zapisów zamieszczonych w załączniku nr 9 do SIWS - Opisz Przedmiotu Zamówienia:</w:t>
      </w:r>
    </w:p>
    <w:p w14:paraId="2AECA443" w14:textId="77777777" w:rsidR="003E66F5" w:rsidRPr="00076781" w:rsidRDefault="003E66F5" w:rsidP="003E66F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 w:rsidRPr="00076781">
        <w:rPr>
          <w:rFonts w:eastAsia="Times New Roman" w:cs="Times New Roman"/>
          <w:lang w:eastAsia="pl-PL"/>
        </w:rPr>
        <w:t> </w:t>
      </w:r>
    </w:p>
    <w:p w14:paraId="53666752" w14:textId="77777777" w:rsidR="003E66F5" w:rsidRPr="00076781" w:rsidRDefault="003E66F5" w:rsidP="003E66F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 w:rsidRPr="00076781">
        <w:rPr>
          <w:rFonts w:eastAsia="Times New Roman" w:cs="Times New Roman"/>
          <w:b/>
          <w:bCs/>
          <w:lang w:eastAsia="pl-PL"/>
        </w:rPr>
        <w:t>Punkt 5.1 - Uwagi</w:t>
      </w:r>
    </w:p>
    <w:p w14:paraId="1A968B7C" w14:textId="77777777" w:rsidR="003E66F5" w:rsidRPr="00076781" w:rsidRDefault="003E66F5" w:rsidP="003E66F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 w:rsidRPr="00076781">
        <w:rPr>
          <w:rFonts w:eastAsia="Times New Roman" w:cs="Times New Roman"/>
          <w:u w:val="single"/>
          <w:lang w:eastAsia="pl-PL"/>
        </w:rPr>
        <w:t>Treść oryginalna</w:t>
      </w:r>
      <w:r w:rsidRPr="00076781">
        <w:rPr>
          <w:rFonts w:eastAsia="Times New Roman" w:cs="Times New Roman"/>
          <w:lang w:eastAsia="pl-PL"/>
        </w:rPr>
        <w:t>: W</w:t>
      </w:r>
      <w:r w:rsidRPr="00076781">
        <w:rPr>
          <w:rFonts w:eastAsia="Times New Roman" w:cs="Times New Roman"/>
          <w:i/>
          <w:iCs/>
          <w:lang w:eastAsia="pl-PL"/>
        </w:rPr>
        <w:t> momencie rozruchu instalacji po modernizacji należy dokonać pomiarów wydajności do poszczególnych obiegów, z pomiarów należy sporządzić raport, który będzie dołączony do dokumentacji powykonawczej</w:t>
      </w:r>
    </w:p>
    <w:p w14:paraId="1C71CD98" w14:textId="77777777" w:rsidR="003E66F5" w:rsidRPr="00076781" w:rsidRDefault="003E66F5" w:rsidP="003E66F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 w:rsidRPr="00076781">
        <w:rPr>
          <w:rFonts w:eastAsia="Times New Roman" w:cs="Times New Roman"/>
          <w:u w:val="single"/>
          <w:lang w:eastAsia="pl-PL"/>
        </w:rPr>
        <w:t>Pytania:</w:t>
      </w:r>
    </w:p>
    <w:p w14:paraId="54E906E0" w14:textId="77777777" w:rsidR="003E66F5" w:rsidRPr="00076781" w:rsidRDefault="003E66F5" w:rsidP="003E66F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 w:rsidRPr="00076781">
        <w:rPr>
          <w:rFonts w:eastAsia="Times New Roman" w:cs="Times New Roman"/>
          <w:lang w:eastAsia="pl-PL"/>
        </w:rPr>
        <w:t>Za pomocą jakiego urządzenia lub jakiej metody należy dokonać pomiarów wydajności?</w:t>
      </w:r>
    </w:p>
    <w:p w14:paraId="0AB9A43B" w14:textId="77777777" w:rsidR="003E66F5" w:rsidRPr="00076781" w:rsidRDefault="003E66F5" w:rsidP="003E66F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 w:rsidRPr="00076781">
        <w:rPr>
          <w:rFonts w:eastAsia="Times New Roman" w:cs="Times New Roman"/>
          <w:lang w:eastAsia="pl-PL"/>
        </w:rPr>
        <w:t>Czy zamawiający zakłada możliwość stałego zamontowania urządzeń mierzących przepływ wody w rurociągach i sterowania wg nich pracą poszczególnych obiegów filtracyjnych?</w:t>
      </w:r>
    </w:p>
    <w:p w14:paraId="434A0DA0" w14:textId="01C7FD14" w:rsidR="00FB3E2A" w:rsidRPr="00076781" w:rsidRDefault="00A7178C" w:rsidP="00A7178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076781">
        <w:rPr>
          <w:rFonts w:ascii="Calibri" w:hAnsi="Calibri"/>
          <w:sz w:val="22"/>
          <w:szCs w:val="22"/>
        </w:rPr>
        <w:t> </w:t>
      </w:r>
    </w:p>
    <w:p w14:paraId="4CA73F7B" w14:textId="55D8B5D6" w:rsidR="00FB7CF2" w:rsidRPr="00076781" w:rsidRDefault="00A7178C" w:rsidP="00FB7CF2">
      <w:pPr>
        <w:spacing w:after="0" w:line="240" w:lineRule="auto"/>
        <w:rPr>
          <w:b/>
        </w:rPr>
      </w:pPr>
      <w:r w:rsidRPr="00076781">
        <w:rPr>
          <w:b/>
        </w:rPr>
        <w:t>Odpowiedź:</w:t>
      </w:r>
    </w:p>
    <w:p w14:paraId="75C4A875" w14:textId="17C1A3B4" w:rsidR="0066402A" w:rsidRPr="00076781" w:rsidRDefault="008276A9" w:rsidP="008276A9">
      <w:pPr>
        <w:spacing w:after="0" w:line="240" w:lineRule="auto"/>
      </w:pPr>
      <w:r w:rsidRPr="00076781">
        <w:t>a. Za pomocą Ate</w:t>
      </w:r>
      <w:r w:rsidR="000E0AE2" w:rsidRPr="00076781">
        <w:t>stowanego przepływomierza ultra</w:t>
      </w:r>
      <w:r w:rsidRPr="00076781">
        <w:t>dźwiękowego, wydajność powinna być mierzona i monitorowana w różnych cyklach filtracji oraz w czasie płukania filtra</w:t>
      </w:r>
      <w:r w:rsidR="004E3E0A" w:rsidRPr="00076781">
        <w:t xml:space="preserve"> w trakcie normalnego użytkowania pływalni.</w:t>
      </w:r>
    </w:p>
    <w:p w14:paraId="4F625573" w14:textId="0A750D40" w:rsidR="0066402A" w:rsidRPr="00076781" w:rsidRDefault="0066402A" w:rsidP="00FB7CF2">
      <w:pPr>
        <w:spacing w:after="0" w:line="240" w:lineRule="auto"/>
      </w:pPr>
    </w:p>
    <w:p w14:paraId="4789F604" w14:textId="0A141DA5" w:rsidR="0066402A" w:rsidRPr="00076781" w:rsidRDefault="0066402A" w:rsidP="00FB7CF2">
      <w:pPr>
        <w:spacing w:after="0" w:line="240" w:lineRule="auto"/>
      </w:pPr>
      <w:r w:rsidRPr="00076781">
        <w:t>b. Tak</w:t>
      </w:r>
      <w:r w:rsidR="000E0AE2" w:rsidRPr="00076781">
        <w:t xml:space="preserve"> zamawiający wymaga zamontowania</w:t>
      </w:r>
      <w:r w:rsidRPr="00076781">
        <w:t xml:space="preserve"> na stałe urządzeń mierzących przepływ wody w rurociągach i sterowania wg nich pracą poszczególnych obiegów filtracyjnych poprzez automatyczną regulację częstotliwością pomp do ustawionego przepływu</w:t>
      </w:r>
      <w:r w:rsidR="001B5EC1" w:rsidRPr="00076781">
        <w:t xml:space="preserve">, na wszystkich pięciu </w:t>
      </w:r>
      <w:proofErr w:type="spellStart"/>
      <w:r w:rsidR="001B5EC1" w:rsidRPr="00076781">
        <w:t>SUWach</w:t>
      </w:r>
      <w:proofErr w:type="spellEnd"/>
      <w:r w:rsidR="001B5EC1" w:rsidRPr="00076781">
        <w:t>.</w:t>
      </w:r>
      <w:r w:rsidR="004E3E0A" w:rsidRPr="00076781">
        <w:t xml:space="preserve"> </w:t>
      </w:r>
      <w:r w:rsidR="000E0AE2" w:rsidRPr="00076781">
        <w:t xml:space="preserve">Należy </w:t>
      </w:r>
      <w:r w:rsidR="004E3E0A" w:rsidRPr="00076781">
        <w:t>uwzględnić w kosztach inwestycji</w:t>
      </w:r>
      <w:r w:rsidR="00AB39FC" w:rsidRPr="00076781">
        <w:t xml:space="preserve"> do przedmiaru poz. Nr 63</w:t>
      </w:r>
    </w:p>
    <w:p w14:paraId="49A1BBDC" w14:textId="77777777" w:rsidR="00630D6F" w:rsidRPr="00076781" w:rsidRDefault="003E66F5" w:rsidP="00630D6F">
      <w:pPr>
        <w:spacing w:after="0" w:line="240" w:lineRule="auto"/>
        <w:rPr>
          <w:b/>
        </w:rPr>
      </w:pPr>
      <w:r w:rsidRPr="00076781">
        <w:rPr>
          <w:b/>
        </w:rPr>
        <w:lastRenderedPageBreak/>
        <w:t>Pytanie 3</w:t>
      </w:r>
    </w:p>
    <w:p w14:paraId="5CB0D524" w14:textId="77777777" w:rsidR="003E66F5" w:rsidRPr="00076781" w:rsidRDefault="003E66F5" w:rsidP="00630D6F">
      <w:pPr>
        <w:spacing w:after="0" w:line="240" w:lineRule="auto"/>
        <w:rPr>
          <w:b/>
        </w:rPr>
      </w:pPr>
    </w:p>
    <w:p w14:paraId="06EDA757" w14:textId="79F098FD" w:rsidR="003E66F5" w:rsidRPr="00076781" w:rsidRDefault="003E66F5" w:rsidP="00630D6F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076781">
        <w:rPr>
          <w:rFonts w:ascii="Arial" w:hAnsi="Arial" w:cs="Arial"/>
          <w:sz w:val="20"/>
          <w:szCs w:val="20"/>
          <w:shd w:val="clear" w:color="auto" w:fill="FFFFFF"/>
        </w:rPr>
        <w:t>Jakie granulacje żwiru filtracyjnego i wysokości poszczególnych warstw wchodzących w zakres złoża podtrzymującego ?</w:t>
      </w:r>
    </w:p>
    <w:p w14:paraId="1E2A294F" w14:textId="527F77DE" w:rsidR="001B5EC1" w:rsidRPr="00076781" w:rsidRDefault="001B5EC1" w:rsidP="00630D6F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6F4F744" w14:textId="77777777" w:rsidR="003E66F5" w:rsidRPr="00076781" w:rsidRDefault="003E66F5" w:rsidP="00630D6F">
      <w:pPr>
        <w:spacing w:after="0" w:line="240" w:lineRule="auto"/>
        <w:rPr>
          <w:b/>
        </w:rPr>
      </w:pPr>
    </w:p>
    <w:p w14:paraId="6EBEB415" w14:textId="2161826D" w:rsidR="003E66F5" w:rsidRPr="00076781" w:rsidRDefault="003E66F5" w:rsidP="003E66F5">
      <w:pPr>
        <w:spacing w:after="0" w:line="240" w:lineRule="auto"/>
        <w:rPr>
          <w:b/>
        </w:rPr>
      </w:pPr>
      <w:r w:rsidRPr="00076781">
        <w:rPr>
          <w:b/>
        </w:rPr>
        <w:t>Odpowiedź:</w:t>
      </w:r>
    </w:p>
    <w:tbl>
      <w:tblPr>
        <w:tblW w:w="5925" w:type="dxa"/>
        <w:tblLook w:val="04A0" w:firstRow="1" w:lastRow="0" w:firstColumn="1" w:lastColumn="0" w:noHBand="0" w:noVBand="1"/>
      </w:tblPr>
      <w:tblGrid>
        <w:gridCol w:w="2760"/>
        <w:gridCol w:w="1665"/>
        <w:gridCol w:w="1500"/>
      </w:tblGrid>
      <w:tr w:rsidR="00076781" w:rsidRPr="00076781" w14:paraId="46992155" w14:textId="77777777" w:rsidTr="001863A5">
        <w:trPr>
          <w:trHeight w:val="495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53B559" w14:textId="77777777" w:rsidR="001B5EC1" w:rsidRPr="00076781" w:rsidRDefault="001B5EC1">
            <w:pPr>
              <w:rPr>
                <w:rFonts w:ascii="Arial" w:eastAsia="Times New Roman" w:hAnsi="Arial" w:cs="Arial"/>
              </w:rPr>
            </w:pPr>
            <w:r w:rsidRPr="00076781">
              <w:rPr>
                <w:rFonts w:ascii="Arial" w:eastAsia="Times New Roman" w:hAnsi="Arial" w:cs="Arial"/>
              </w:rPr>
              <w:t> </w:t>
            </w:r>
            <w:r w:rsidRPr="00076781">
              <w:rPr>
                <w:rFonts w:eastAsia="Times New Roman"/>
                <w:b/>
                <w:bCs/>
              </w:rPr>
              <w:t>Złoże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6100E8" w14:textId="77777777" w:rsidR="001B5EC1" w:rsidRPr="00076781" w:rsidRDefault="001B5EC1">
            <w:pPr>
              <w:jc w:val="center"/>
              <w:rPr>
                <w:rFonts w:ascii="Arial" w:eastAsia="Times New Roman" w:hAnsi="Arial" w:cs="Arial"/>
              </w:rPr>
            </w:pPr>
            <w:r w:rsidRPr="00076781">
              <w:rPr>
                <w:rFonts w:eastAsia="Times New Roman"/>
                <w:b/>
                <w:bCs/>
              </w:rPr>
              <w:t>Granulacja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C9B93" w14:textId="77777777" w:rsidR="001B5EC1" w:rsidRPr="00076781" w:rsidRDefault="001B5EC1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76781">
              <w:rPr>
                <w:rFonts w:eastAsia="Times New Roman"/>
                <w:b/>
                <w:bCs/>
              </w:rPr>
              <w:t>Grubość warstwy</w:t>
            </w:r>
          </w:p>
        </w:tc>
      </w:tr>
      <w:tr w:rsidR="00076781" w:rsidRPr="00076781" w14:paraId="358BF8A1" w14:textId="77777777" w:rsidTr="001863A5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A085EE" w14:textId="77777777" w:rsidR="001B5EC1" w:rsidRPr="00076781" w:rsidRDefault="001B5EC1">
            <w:pPr>
              <w:rPr>
                <w:rFonts w:ascii="Calibri" w:eastAsia="Times New Roman" w:hAnsi="Calibri" w:cs="Calibri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3EE34F" w14:textId="77777777" w:rsidR="001B5EC1" w:rsidRPr="00076781" w:rsidRDefault="001B5EC1">
            <w:pPr>
              <w:jc w:val="center"/>
              <w:rPr>
                <w:rFonts w:eastAsia="Times New Roman"/>
              </w:rPr>
            </w:pPr>
            <w:r w:rsidRPr="00076781">
              <w:rPr>
                <w:rFonts w:eastAsia="Times New Roman"/>
              </w:rPr>
              <w:t>mm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3449B" w14:textId="77777777" w:rsidR="001B5EC1" w:rsidRPr="00076781" w:rsidRDefault="001B5EC1">
            <w:pPr>
              <w:jc w:val="center"/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m</w:t>
            </w:r>
          </w:p>
        </w:tc>
      </w:tr>
      <w:tr w:rsidR="00076781" w:rsidRPr="00076781" w14:paraId="03D2EFDF" w14:textId="77777777" w:rsidTr="001863A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CDF7F4" w14:textId="77777777" w:rsidR="001B5EC1" w:rsidRPr="00076781" w:rsidRDefault="001B5EC1">
            <w:pPr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Węgiel aktywny kokosowy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AE1FB5" w14:textId="77777777" w:rsidR="001B5EC1" w:rsidRPr="00076781" w:rsidRDefault="001B5EC1">
            <w:pPr>
              <w:jc w:val="center"/>
              <w:rPr>
                <w:rFonts w:eastAsia="Times New Roman"/>
              </w:rPr>
            </w:pPr>
            <w:r w:rsidRPr="00076781">
              <w:rPr>
                <w:rFonts w:eastAsia="Times New Roman"/>
              </w:rPr>
              <w:t>0,6 - 2,36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035B51" w14:textId="77777777" w:rsidR="001B5EC1" w:rsidRPr="00076781" w:rsidRDefault="001B5EC1">
            <w:pPr>
              <w:jc w:val="center"/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0,20</w:t>
            </w:r>
          </w:p>
        </w:tc>
      </w:tr>
      <w:tr w:rsidR="00076781" w:rsidRPr="00076781" w14:paraId="63F1D55D" w14:textId="77777777" w:rsidTr="001863A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48EF64" w14:textId="77777777" w:rsidR="001B5EC1" w:rsidRPr="00076781" w:rsidRDefault="001B5EC1">
            <w:pPr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Zeolit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149DB4" w14:textId="77777777" w:rsidR="001B5EC1" w:rsidRPr="00076781" w:rsidRDefault="001B5EC1">
            <w:pPr>
              <w:jc w:val="center"/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0,5 - 1,0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F2DC15" w14:textId="77777777" w:rsidR="001B5EC1" w:rsidRPr="00076781" w:rsidRDefault="001B5EC1">
            <w:pPr>
              <w:jc w:val="center"/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0,70</w:t>
            </w:r>
          </w:p>
        </w:tc>
      </w:tr>
      <w:tr w:rsidR="00076781" w:rsidRPr="00076781" w14:paraId="563AA5D0" w14:textId="77777777" w:rsidTr="001863A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93326B" w14:textId="77777777" w:rsidR="001B5EC1" w:rsidRPr="00076781" w:rsidRDefault="001B5EC1">
            <w:pPr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Żwir kwarcowy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020058" w14:textId="77777777" w:rsidR="001B5EC1" w:rsidRPr="00076781" w:rsidRDefault="001B5EC1">
            <w:pPr>
              <w:jc w:val="center"/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1,0 - 2,0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D42921" w14:textId="77777777" w:rsidR="001B5EC1" w:rsidRPr="00076781" w:rsidRDefault="001B5EC1">
            <w:pPr>
              <w:jc w:val="center"/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0,15</w:t>
            </w:r>
          </w:p>
        </w:tc>
      </w:tr>
      <w:tr w:rsidR="001B5EC1" w:rsidRPr="00076781" w14:paraId="39884C89" w14:textId="77777777" w:rsidTr="001863A5">
        <w:trPr>
          <w:trHeight w:val="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F7F9B3" w14:textId="77777777" w:rsidR="001B5EC1" w:rsidRPr="00076781" w:rsidRDefault="001B5EC1">
            <w:pPr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Żwir kwarcowy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331967" w14:textId="77777777" w:rsidR="001B5EC1" w:rsidRPr="00076781" w:rsidRDefault="001B5EC1">
            <w:pPr>
              <w:jc w:val="center"/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3,0 - 5,0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6241F0" w14:textId="77777777" w:rsidR="001B5EC1" w:rsidRPr="00076781" w:rsidRDefault="001B5EC1">
            <w:pPr>
              <w:jc w:val="center"/>
              <w:rPr>
                <w:rFonts w:eastAsia="Times New Roman"/>
              </w:rPr>
            </w:pPr>
            <w:r w:rsidRPr="00076781">
              <w:rPr>
                <w:rFonts w:eastAsia="Times New Roman"/>
                <w:sz w:val="24"/>
                <w:szCs w:val="24"/>
              </w:rPr>
              <w:t>0,15</w:t>
            </w:r>
          </w:p>
        </w:tc>
      </w:tr>
    </w:tbl>
    <w:p w14:paraId="62EA3633" w14:textId="77777777" w:rsidR="003E66F5" w:rsidRPr="00076781" w:rsidRDefault="003E66F5" w:rsidP="003E66F5">
      <w:pPr>
        <w:spacing w:after="0" w:line="240" w:lineRule="auto"/>
        <w:rPr>
          <w:b/>
        </w:rPr>
      </w:pPr>
      <w:bookmarkStart w:id="0" w:name="_GoBack"/>
      <w:bookmarkEnd w:id="0"/>
      <w:r w:rsidRPr="00076781">
        <w:rPr>
          <w:b/>
        </w:rPr>
        <w:t>Pytanie 4</w:t>
      </w:r>
    </w:p>
    <w:p w14:paraId="4E2E26A2" w14:textId="77777777" w:rsidR="003E66F5" w:rsidRPr="00076781" w:rsidRDefault="003E66F5" w:rsidP="003E66F5">
      <w:pPr>
        <w:spacing w:after="0" w:line="240" w:lineRule="auto"/>
        <w:rPr>
          <w:b/>
        </w:rPr>
      </w:pPr>
    </w:p>
    <w:p w14:paraId="5B8CE21A" w14:textId="77777777" w:rsidR="003E66F5" w:rsidRPr="00076781" w:rsidRDefault="003E66F5" w:rsidP="003E66F5">
      <w:pPr>
        <w:spacing w:after="0" w:line="240" w:lineRule="auto"/>
        <w:rPr>
          <w:b/>
        </w:rPr>
      </w:pPr>
      <w:r w:rsidRPr="00076781">
        <w:rPr>
          <w:rFonts w:ascii="Arial" w:hAnsi="Arial" w:cs="Arial"/>
          <w:sz w:val="20"/>
          <w:szCs w:val="20"/>
          <w:shd w:val="clear" w:color="auto" w:fill="FFFFFF"/>
        </w:rPr>
        <w:t>Jakie są wymagane parametry złoża zeolitowego uwzględnionego w koncepcji wypełnienia filtrów</w:t>
      </w:r>
      <w:r w:rsidRPr="00076781">
        <w:rPr>
          <w:rFonts w:ascii="ubuntu" w:hAnsi="ubuntu"/>
          <w:sz w:val="20"/>
          <w:szCs w:val="20"/>
          <w:shd w:val="clear" w:color="auto" w:fill="FFFFFF"/>
        </w:rPr>
        <w:t> </w:t>
      </w:r>
      <w:r w:rsidRPr="00076781">
        <w:rPr>
          <w:rFonts w:ascii="Arial" w:hAnsi="Arial" w:cs="Arial"/>
          <w:sz w:val="20"/>
          <w:szCs w:val="20"/>
          <w:shd w:val="clear" w:color="auto" w:fill="FFFFFF"/>
        </w:rPr>
        <w:t>- m.in. granulacja, gęstość nasypowa oraz inne wymagane?</w:t>
      </w:r>
    </w:p>
    <w:p w14:paraId="46CAE3B3" w14:textId="77777777" w:rsidR="003E66F5" w:rsidRPr="00076781" w:rsidRDefault="003E66F5" w:rsidP="003E66F5">
      <w:pPr>
        <w:spacing w:after="0" w:line="240" w:lineRule="auto"/>
        <w:rPr>
          <w:b/>
        </w:rPr>
      </w:pPr>
    </w:p>
    <w:p w14:paraId="708E2536" w14:textId="77777777" w:rsidR="003E66F5" w:rsidRPr="00076781" w:rsidRDefault="003E66F5" w:rsidP="003E66F5">
      <w:pPr>
        <w:spacing w:after="0" w:line="240" w:lineRule="auto"/>
        <w:rPr>
          <w:b/>
        </w:rPr>
      </w:pPr>
      <w:r w:rsidRPr="00076781">
        <w:rPr>
          <w:b/>
        </w:rPr>
        <w:t>Odpowiedź:</w:t>
      </w:r>
    </w:p>
    <w:p w14:paraId="187EAE7C" w14:textId="656B9712" w:rsidR="001B5EC1" w:rsidRPr="00076781" w:rsidRDefault="001B5EC1" w:rsidP="001B5EC1">
      <w:pPr>
        <w:rPr>
          <w:rFonts w:eastAsia="Times New Roman"/>
          <w:sz w:val="24"/>
          <w:szCs w:val="24"/>
        </w:rPr>
      </w:pPr>
      <w:r w:rsidRPr="00076781">
        <w:rPr>
          <w:rFonts w:eastAsia="Times New Roman"/>
          <w:sz w:val="24"/>
          <w:szCs w:val="24"/>
        </w:rPr>
        <w:t xml:space="preserve">Zamawiający wymaga aby użyte złoże zeolitowe było dedykowane do wody basenowej </w:t>
      </w:r>
      <w:r w:rsidR="00FB3E2A" w:rsidRPr="00076781">
        <w:rPr>
          <w:rFonts w:eastAsia="Times New Roman"/>
          <w:sz w:val="24"/>
          <w:szCs w:val="24"/>
        </w:rPr>
        <w:br/>
      </w:r>
      <w:r w:rsidRPr="00076781">
        <w:rPr>
          <w:rFonts w:eastAsia="Times New Roman"/>
          <w:sz w:val="24"/>
          <w:szCs w:val="24"/>
        </w:rPr>
        <w:t>(karta katalogowa potwierdzająca ten fakt) i cechowało się jak największą porowatością</w:t>
      </w:r>
      <w:r w:rsidR="00FB3E2A" w:rsidRPr="00076781">
        <w:rPr>
          <w:rFonts w:eastAsia="Times New Roman"/>
          <w:sz w:val="24"/>
          <w:szCs w:val="24"/>
        </w:rPr>
        <w:t>,</w:t>
      </w:r>
      <w:r w:rsidR="000E0AE2" w:rsidRPr="00076781">
        <w:rPr>
          <w:rFonts w:eastAsia="Times New Roman"/>
          <w:sz w:val="24"/>
          <w:szCs w:val="24"/>
        </w:rPr>
        <w:t xml:space="preserve"> a co za tym idzie zdolnością</w:t>
      </w:r>
      <w:r w:rsidRPr="00076781">
        <w:rPr>
          <w:rFonts w:eastAsia="Times New Roman"/>
          <w:sz w:val="24"/>
          <w:szCs w:val="24"/>
        </w:rPr>
        <w:t xml:space="preserve"> do absorbcji chloramin z wody.</w:t>
      </w:r>
    </w:p>
    <w:p w14:paraId="4964A596" w14:textId="77777777" w:rsidR="003E66F5" w:rsidRPr="00076781" w:rsidRDefault="003E66F5" w:rsidP="003E66F5">
      <w:pPr>
        <w:spacing w:after="0" w:line="240" w:lineRule="auto"/>
        <w:rPr>
          <w:b/>
        </w:rPr>
      </w:pPr>
      <w:r w:rsidRPr="00076781">
        <w:rPr>
          <w:b/>
        </w:rPr>
        <w:t>Pytanie 5</w:t>
      </w:r>
    </w:p>
    <w:p w14:paraId="35313F7D" w14:textId="77777777" w:rsidR="003E66F5" w:rsidRPr="00076781" w:rsidRDefault="003E66F5" w:rsidP="003E66F5">
      <w:pPr>
        <w:spacing w:after="0" w:line="240" w:lineRule="auto"/>
        <w:rPr>
          <w:b/>
        </w:rPr>
      </w:pPr>
    </w:p>
    <w:p w14:paraId="3D5D69A3" w14:textId="77777777" w:rsidR="003E66F5" w:rsidRPr="00076781" w:rsidRDefault="003E66F5" w:rsidP="003E66F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076781">
        <w:rPr>
          <w:rFonts w:ascii="Arial" w:hAnsi="Arial" w:cs="Arial"/>
          <w:sz w:val="20"/>
          <w:szCs w:val="20"/>
          <w:shd w:val="clear" w:color="auto" w:fill="FFFFFF"/>
        </w:rPr>
        <w:t>Jaką wysokość złoża zeolitowego uwzględnia założona koncepcja technologiczna ?</w:t>
      </w:r>
    </w:p>
    <w:p w14:paraId="43AA7A24" w14:textId="77777777" w:rsidR="003E66F5" w:rsidRPr="00076781" w:rsidRDefault="003E66F5" w:rsidP="003E66F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1E08117D" w14:textId="77777777" w:rsidR="008276A9" w:rsidRPr="00076781" w:rsidRDefault="003E66F5" w:rsidP="007070F6">
      <w:pPr>
        <w:spacing w:after="0"/>
        <w:rPr>
          <w:rFonts w:eastAsia="Times New Roman"/>
          <w:sz w:val="24"/>
          <w:szCs w:val="24"/>
        </w:rPr>
      </w:pPr>
      <w:r w:rsidRPr="00076781">
        <w:rPr>
          <w:b/>
        </w:rPr>
        <w:t>Odpowiedź:</w:t>
      </w:r>
      <w:r w:rsidR="008276A9" w:rsidRPr="00076781">
        <w:rPr>
          <w:rFonts w:eastAsia="Times New Roman"/>
          <w:sz w:val="24"/>
          <w:szCs w:val="24"/>
        </w:rPr>
        <w:t xml:space="preserve"> </w:t>
      </w:r>
    </w:p>
    <w:p w14:paraId="519773A2" w14:textId="77777777" w:rsidR="000E0AE2" w:rsidRPr="00076781" w:rsidRDefault="008276A9" w:rsidP="007070F6">
      <w:pPr>
        <w:spacing w:after="0"/>
        <w:rPr>
          <w:rFonts w:eastAsia="Times New Roman"/>
          <w:sz w:val="24"/>
          <w:szCs w:val="24"/>
        </w:rPr>
      </w:pPr>
      <w:r w:rsidRPr="00076781">
        <w:rPr>
          <w:rFonts w:eastAsia="Times New Roman"/>
          <w:sz w:val="24"/>
          <w:szCs w:val="24"/>
        </w:rPr>
        <w:t xml:space="preserve">Zamawiający wymaga aby całkowita wysokość złoża filtracyjnego wynosiła 1,2 m - zgodnie z normą DIN 19643. Poszczególne frakcje powinny </w:t>
      </w:r>
      <w:r w:rsidR="000E0AE2" w:rsidRPr="00076781">
        <w:rPr>
          <w:rFonts w:eastAsia="Times New Roman"/>
          <w:sz w:val="24"/>
          <w:szCs w:val="24"/>
        </w:rPr>
        <w:t xml:space="preserve">się </w:t>
      </w:r>
      <w:r w:rsidRPr="00076781">
        <w:rPr>
          <w:rFonts w:eastAsia="Times New Roman"/>
          <w:sz w:val="24"/>
          <w:szCs w:val="24"/>
        </w:rPr>
        <w:t xml:space="preserve">kształtować jak </w:t>
      </w:r>
      <w:r w:rsidR="000E0AE2" w:rsidRPr="00076781">
        <w:rPr>
          <w:rFonts w:eastAsia="Times New Roman"/>
          <w:sz w:val="24"/>
          <w:szCs w:val="24"/>
        </w:rPr>
        <w:t xml:space="preserve">w udzielonej odpowiedzi do pyt. 3. </w:t>
      </w:r>
    </w:p>
    <w:p w14:paraId="3E366C81" w14:textId="3C09F793" w:rsidR="008276A9" w:rsidRPr="00076781" w:rsidRDefault="008276A9" w:rsidP="000E0AE2">
      <w:pPr>
        <w:spacing w:after="0"/>
        <w:rPr>
          <w:rFonts w:eastAsia="Times New Roman"/>
          <w:sz w:val="24"/>
          <w:szCs w:val="24"/>
        </w:rPr>
      </w:pPr>
      <w:r w:rsidRPr="00076781">
        <w:rPr>
          <w:rFonts w:eastAsia="Times New Roman"/>
          <w:sz w:val="24"/>
          <w:szCs w:val="24"/>
        </w:rPr>
        <w:t>UWAGA: wszystkie materiały muszą mieć aktua</w:t>
      </w:r>
      <w:r w:rsidR="000E0AE2" w:rsidRPr="00076781">
        <w:rPr>
          <w:rFonts w:eastAsia="Times New Roman"/>
          <w:sz w:val="24"/>
          <w:szCs w:val="24"/>
        </w:rPr>
        <w:t xml:space="preserve">lny atest PZH dopuszczający ich </w:t>
      </w:r>
      <w:r w:rsidRPr="00076781">
        <w:rPr>
          <w:rFonts w:eastAsia="Times New Roman"/>
          <w:sz w:val="24"/>
          <w:szCs w:val="24"/>
        </w:rPr>
        <w:t>wykorzystanie dla wody pitnej</w:t>
      </w:r>
      <w:r w:rsidR="000E0AE2" w:rsidRPr="00076781">
        <w:rPr>
          <w:rFonts w:eastAsia="Times New Roman"/>
          <w:sz w:val="24"/>
          <w:szCs w:val="24"/>
        </w:rPr>
        <w:t>.</w:t>
      </w:r>
      <w:r w:rsidR="000E0AE2" w:rsidRPr="00076781">
        <w:rPr>
          <w:rFonts w:eastAsia="Times New Roman"/>
          <w:sz w:val="24"/>
          <w:szCs w:val="24"/>
        </w:rPr>
        <w:br/>
      </w:r>
    </w:p>
    <w:p w14:paraId="36E18E34" w14:textId="77777777" w:rsidR="003E66F5" w:rsidRPr="00076781" w:rsidRDefault="003E66F5" w:rsidP="003E66F5">
      <w:pPr>
        <w:spacing w:after="0" w:line="240" w:lineRule="auto"/>
        <w:rPr>
          <w:b/>
        </w:rPr>
      </w:pPr>
      <w:r w:rsidRPr="00076781">
        <w:rPr>
          <w:b/>
        </w:rPr>
        <w:t>Pytanie 6</w:t>
      </w:r>
    </w:p>
    <w:p w14:paraId="061930EB" w14:textId="77777777" w:rsidR="003E66F5" w:rsidRPr="00076781" w:rsidRDefault="003E66F5" w:rsidP="003E66F5">
      <w:pPr>
        <w:spacing w:after="0" w:line="240" w:lineRule="auto"/>
        <w:rPr>
          <w:b/>
        </w:rPr>
      </w:pPr>
    </w:p>
    <w:p w14:paraId="0F765A8D" w14:textId="77777777" w:rsidR="003E66F5" w:rsidRPr="00076781" w:rsidRDefault="003E66F5" w:rsidP="003E66F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076781">
        <w:rPr>
          <w:rFonts w:ascii="Arial" w:hAnsi="Arial" w:cs="Arial"/>
          <w:sz w:val="20"/>
          <w:szCs w:val="20"/>
          <w:shd w:val="clear" w:color="auto" w:fill="FFFFFF"/>
        </w:rPr>
        <w:t>W dokumentacji wskazano dwie informacje dotyczące węgla aktywnego tj. pochodzenie - węgiel kokosowy oraz liczba jodowa - min 1000 mg/g. Czy Zamawiający wymaga spełnienia równoważności w zakresie innych parametrów ?</w:t>
      </w:r>
    </w:p>
    <w:p w14:paraId="4A7C8905" w14:textId="77777777" w:rsidR="003E66F5" w:rsidRPr="00076781" w:rsidRDefault="003E66F5" w:rsidP="003E66F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26A16EB1" w14:textId="1F279F03" w:rsidR="003E66F5" w:rsidRPr="00076781" w:rsidRDefault="003E66F5" w:rsidP="003E66F5">
      <w:pPr>
        <w:spacing w:after="0" w:line="240" w:lineRule="auto"/>
        <w:rPr>
          <w:b/>
        </w:rPr>
      </w:pPr>
      <w:r w:rsidRPr="00076781">
        <w:rPr>
          <w:b/>
        </w:rPr>
        <w:t>Odpowiedź:</w:t>
      </w:r>
    </w:p>
    <w:p w14:paraId="4F4FC643" w14:textId="47D04AF0" w:rsidR="001B5EC1" w:rsidRPr="00076781" w:rsidRDefault="001B5EC1" w:rsidP="001B5EC1">
      <w:pPr>
        <w:rPr>
          <w:rFonts w:eastAsia="Times New Roman"/>
          <w:sz w:val="24"/>
          <w:szCs w:val="24"/>
        </w:rPr>
      </w:pPr>
      <w:r w:rsidRPr="00076781">
        <w:rPr>
          <w:rFonts w:eastAsia="Times New Roman"/>
          <w:sz w:val="24"/>
          <w:szCs w:val="24"/>
        </w:rPr>
        <w:t xml:space="preserve">Zamawiający wymaga aby użyty węgiel aktywny był uzyskany z łupin kokosowych. </w:t>
      </w:r>
      <w:r w:rsidR="00DF6670" w:rsidRPr="00076781">
        <w:rPr>
          <w:rFonts w:eastAsia="Times New Roman"/>
          <w:sz w:val="24"/>
          <w:szCs w:val="24"/>
        </w:rPr>
        <w:t>Wymagane p</w:t>
      </w:r>
      <w:r w:rsidRPr="00076781">
        <w:rPr>
          <w:rFonts w:eastAsia="Times New Roman"/>
          <w:sz w:val="24"/>
          <w:szCs w:val="24"/>
        </w:rPr>
        <w:t xml:space="preserve">arametry </w:t>
      </w:r>
      <w:r w:rsidR="00DF6670" w:rsidRPr="00076781">
        <w:rPr>
          <w:rFonts w:eastAsia="Times New Roman"/>
          <w:sz w:val="24"/>
          <w:szCs w:val="24"/>
        </w:rPr>
        <w:t>węgla</w:t>
      </w:r>
      <w:r w:rsidRPr="00076781">
        <w:rPr>
          <w:rFonts w:eastAsia="Times New Roman"/>
          <w:sz w:val="24"/>
          <w:szCs w:val="24"/>
        </w:rPr>
        <w:t>, wymienione niżej, muszą być potwierdzone w karcie katalogowej:</w:t>
      </w:r>
    </w:p>
    <w:p w14:paraId="4275D015" w14:textId="77777777" w:rsidR="001B5EC1" w:rsidRPr="00076781" w:rsidRDefault="001B5EC1" w:rsidP="001B5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76781">
        <w:rPr>
          <w:rFonts w:eastAsia="Times New Roman"/>
          <w:sz w:val="24"/>
          <w:szCs w:val="24"/>
        </w:rPr>
        <w:t>Liczba jodowa   - min. 1000 mg/g</w:t>
      </w:r>
    </w:p>
    <w:p w14:paraId="3CBC8401" w14:textId="77777777" w:rsidR="001B5EC1" w:rsidRPr="00076781" w:rsidRDefault="001B5EC1" w:rsidP="001B5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76781">
        <w:rPr>
          <w:rFonts w:eastAsia="Times New Roman"/>
          <w:sz w:val="24"/>
          <w:szCs w:val="24"/>
        </w:rPr>
        <w:t>Powierzchnia właściwa  - 1100 m2/g</w:t>
      </w:r>
    </w:p>
    <w:p w14:paraId="2720F40E" w14:textId="77777777" w:rsidR="001B5EC1" w:rsidRPr="00076781" w:rsidRDefault="001B5EC1" w:rsidP="001B5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76781">
        <w:rPr>
          <w:rFonts w:eastAsia="Times New Roman"/>
          <w:sz w:val="24"/>
          <w:szCs w:val="24"/>
        </w:rPr>
        <w:t>Gęstość nasypowa - 0,5 g/cm3</w:t>
      </w:r>
    </w:p>
    <w:p w14:paraId="4B171B55" w14:textId="77777777" w:rsidR="00131CE1" w:rsidRPr="00076781" w:rsidRDefault="00131CE1" w:rsidP="003E66F5">
      <w:pPr>
        <w:spacing w:after="0" w:line="240" w:lineRule="auto"/>
        <w:rPr>
          <w:b/>
        </w:rPr>
      </w:pPr>
    </w:p>
    <w:p w14:paraId="58AB9F58" w14:textId="77777777" w:rsidR="007070F6" w:rsidRPr="00076781" w:rsidRDefault="007070F6" w:rsidP="003E66F5">
      <w:pPr>
        <w:spacing w:after="0" w:line="240" w:lineRule="auto"/>
        <w:rPr>
          <w:b/>
        </w:rPr>
      </w:pPr>
    </w:p>
    <w:p w14:paraId="7F1E67B4" w14:textId="77777777" w:rsidR="003E66F5" w:rsidRPr="00076781" w:rsidRDefault="003E66F5" w:rsidP="003E66F5">
      <w:pPr>
        <w:spacing w:after="0" w:line="240" w:lineRule="auto"/>
        <w:rPr>
          <w:b/>
        </w:rPr>
      </w:pPr>
      <w:r w:rsidRPr="00076781">
        <w:rPr>
          <w:b/>
        </w:rPr>
        <w:t>Pytanie 7</w:t>
      </w:r>
    </w:p>
    <w:p w14:paraId="4C7D56BB" w14:textId="77777777" w:rsidR="003E66F5" w:rsidRPr="00076781" w:rsidRDefault="003E66F5" w:rsidP="003E66F5">
      <w:pPr>
        <w:spacing w:after="0" w:line="240" w:lineRule="auto"/>
        <w:rPr>
          <w:b/>
        </w:rPr>
      </w:pPr>
    </w:p>
    <w:p w14:paraId="7F7524F6" w14:textId="77777777" w:rsidR="003E66F5" w:rsidRPr="00076781" w:rsidRDefault="003E66F5" w:rsidP="003E66F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076781">
        <w:rPr>
          <w:rFonts w:ascii="Arial" w:hAnsi="Arial" w:cs="Arial"/>
          <w:sz w:val="20"/>
          <w:szCs w:val="20"/>
          <w:shd w:val="clear" w:color="auto" w:fill="FFFFFF"/>
        </w:rPr>
        <w:t>Czy Zamawiający dopuszcza zastosowanie węgla aktywnego o granulacji 0,6-2,36 mm ?</w:t>
      </w:r>
    </w:p>
    <w:p w14:paraId="4C17FA30" w14:textId="77777777" w:rsidR="003E66F5" w:rsidRPr="00076781" w:rsidRDefault="003E66F5" w:rsidP="003E66F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4EE5D0FD" w14:textId="77777777" w:rsidR="003E66F5" w:rsidRPr="00076781" w:rsidRDefault="003E66F5" w:rsidP="003E66F5">
      <w:pPr>
        <w:spacing w:after="0" w:line="240" w:lineRule="auto"/>
        <w:rPr>
          <w:b/>
        </w:rPr>
      </w:pPr>
      <w:r w:rsidRPr="00076781">
        <w:rPr>
          <w:b/>
        </w:rPr>
        <w:t>Odpowiedź:</w:t>
      </w:r>
    </w:p>
    <w:p w14:paraId="618F53AC" w14:textId="2A58D6A9" w:rsidR="003E66F5" w:rsidRPr="00076781" w:rsidRDefault="001B5EC1" w:rsidP="003E66F5">
      <w:pPr>
        <w:spacing w:after="0" w:line="240" w:lineRule="auto"/>
      </w:pPr>
      <w:r w:rsidRPr="00076781">
        <w:t>Tak</w:t>
      </w:r>
      <w:r w:rsidR="00131CE1" w:rsidRPr="00076781">
        <w:t>.</w:t>
      </w:r>
    </w:p>
    <w:p w14:paraId="5289DE8D" w14:textId="77777777" w:rsidR="003E66F5" w:rsidRPr="00076781" w:rsidRDefault="003E66F5" w:rsidP="003E66F5">
      <w:pPr>
        <w:spacing w:after="0" w:line="240" w:lineRule="auto"/>
      </w:pPr>
    </w:p>
    <w:p w14:paraId="54A73AD9" w14:textId="77777777" w:rsidR="003E66F5" w:rsidRPr="00076781" w:rsidRDefault="003E66F5" w:rsidP="003E66F5">
      <w:pPr>
        <w:spacing w:after="0" w:line="240" w:lineRule="auto"/>
        <w:rPr>
          <w:b/>
        </w:rPr>
      </w:pPr>
      <w:r w:rsidRPr="00076781">
        <w:rPr>
          <w:b/>
        </w:rPr>
        <w:t>Pytanie 8</w:t>
      </w:r>
    </w:p>
    <w:p w14:paraId="2E8975D8" w14:textId="77777777" w:rsidR="003E66F5" w:rsidRPr="00076781" w:rsidRDefault="003E66F5" w:rsidP="003E66F5">
      <w:pPr>
        <w:spacing w:after="0" w:line="240" w:lineRule="auto"/>
        <w:rPr>
          <w:b/>
        </w:rPr>
      </w:pPr>
    </w:p>
    <w:p w14:paraId="6A7A9F3B" w14:textId="77777777" w:rsidR="003E66F5" w:rsidRPr="00076781" w:rsidRDefault="003E66F5" w:rsidP="003E66F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076781">
        <w:rPr>
          <w:rFonts w:ascii="Arial" w:hAnsi="Arial" w:cs="Arial"/>
          <w:sz w:val="20"/>
          <w:szCs w:val="20"/>
          <w:shd w:val="clear" w:color="auto" w:fill="FFFFFF"/>
        </w:rPr>
        <w:t>Czy na przewodach powietrza do płukania filtrów należy przewidzieć przepustnice z napędem pneumatycznym? Jeżeli tak to wnosimy o korektę przedmiaru robót.</w:t>
      </w:r>
    </w:p>
    <w:p w14:paraId="7D3B8A60" w14:textId="77777777" w:rsidR="003E66F5" w:rsidRPr="00076781" w:rsidRDefault="003E66F5" w:rsidP="003E66F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1ABA83A" w14:textId="77777777" w:rsidR="001B5EC1" w:rsidRPr="00076781" w:rsidRDefault="003E66F5" w:rsidP="007070F6">
      <w:pPr>
        <w:spacing w:after="0"/>
        <w:rPr>
          <w:rFonts w:eastAsia="Times New Roman"/>
          <w:sz w:val="24"/>
          <w:szCs w:val="24"/>
        </w:rPr>
      </w:pPr>
      <w:r w:rsidRPr="00076781">
        <w:rPr>
          <w:b/>
        </w:rPr>
        <w:t>Odpowiedź:</w:t>
      </w:r>
      <w:r w:rsidR="001B5EC1" w:rsidRPr="00076781">
        <w:rPr>
          <w:rFonts w:eastAsia="Times New Roman"/>
          <w:sz w:val="24"/>
          <w:szCs w:val="24"/>
        </w:rPr>
        <w:t xml:space="preserve"> </w:t>
      </w:r>
    </w:p>
    <w:p w14:paraId="017416F2" w14:textId="2E326111" w:rsidR="001B5EC1" w:rsidRPr="00076781" w:rsidRDefault="001B5EC1" w:rsidP="007070F6">
      <w:pPr>
        <w:spacing w:after="0"/>
        <w:rPr>
          <w:rFonts w:eastAsia="Times New Roman"/>
          <w:sz w:val="24"/>
          <w:szCs w:val="24"/>
        </w:rPr>
      </w:pPr>
      <w:r w:rsidRPr="00076781">
        <w:rPr>
          <w:rFonts w:eastAsia="Times New Roman"/>
          <w:sz w:val="24"/>
          <w:szCs w:val="24"/>
        </w:rPr>
        <w:t xml:space="preserve">Tak, instalacja powietrza z dmuchaw </w:t>
      </w:r>
      <w:proofErr w:type="spellStart"/>
      <w:r w:rsidRPr="00076781">
        <w:rPr>
          <w:rFonts w:eastAsia="Times New Roman"/>
          <w:sz w:val="24"/>
          <w:szCs w:val="24"/>
        </w:rPr>
        <w:t>bocznokanałowych</w:t>
      </w:r>
      <w:proofErr w:type="spellEnd"/>
      <w:r w:rsidRPr="00076781">
        <w:rPr>
          <w:rFonts w:eastAsia="Times New Roman"/>
          <w:sz w:val="24"/>
          <w:szCs w:val="24"/>
        </w:rPr>
        <w:t xml:space="preserve"> służąca do wzruszania złoża musi być wyposażona w zawory z napędem pneumatycznym.</w:t>
      </w:r>
      <w:r w:rsidR="004E3E0A" w:rsidRPr="00076781">
        <w:rPr>
          <w:b/>
        </w:rPr>
        <w:t xml:space="preserve"> </w:t>
      </w:r>
      <w:r w:rsidR="000E0AE2" w:rsidRPr="00076781">
        <w:rPr>
          <w:b/>
        </w:rPr>
        <w:t>Należy</w:t>
      </w:r>
      <w:r w:rsidR="004E3E0A" w:rsidRPr="00076781">
        <w:rPr>
          <w:b/>
        </w:rPr>
        <w:t xml:space="preserve"> uwzględnić w kosztach inwestycji</w:t>
      </w:r>
      <w:r w:rsidR="00AB39FC" w:rsidRPr="00076781">
        <w:rPr>
          <w:b/>
        </w:rPr>
        <w:t>, do przedmiaru poz. Nr. 5. 13. 21. 33. 46 wraz z przeróbką instalacji w obrębie filtra.</w:t>
      </w:r>
      <w:r w:rsidR="000E0AE2" w:rsidRPr="00076781">
        <w:rPr>
          <w:b/>
        </w:rPr>
        <w:br/>
      </w:r>
    </w:p>
    <w:p w14:paraId="444ED838" w14:textId="77777777" w:rsidR="00914BED" w:rsidRPr="00076781" w:rsidRDefault="00914BED" w:rsidP="00914BED">
      <w:pPr>
        <w:spacing w:after="0" w:line="240" w:lineRule="auto"/>
        <w:rPr>
          <w:b/>
        </w:rPr>
      </w:pPr>
      <w:r w:rsidRPr="00076781">
        <w:rPr>
          <w:b/>
        </w:rPr>
        <w:t>Pytanie 9</w:t>
      </w:r>
    </w:p>
    <w:p w14:paraId="1FC9AFBE" w14:textId="77777777" w:rsidR="00914BED" w:rsidRPr="00076781" w:rsidRDefault="00914BED" w:rsidP="003E66F5">
      <w:pPr>
        <w:spacing w:after="0" w:line="240" w:lineRule="auto"/>
      </w:pPr>
    </w:p>
    <w:p w14:paraId="031EB82F" w14:textId="77777777" w:rsidR="00914BED" w:rsidRPr="00076781" w:rsidRDefault="00914BED" w:rsidP="00914BED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6781">
        <w:rPr>
          <w:rFonts w:ascii="Arial" w:hAnsi="Arial" w:cs="Arial"/>
          <w:sz w:val="20"/>
          <w:szCs w:val="20"/>
        </w:rPr>
        <w:t>Prosimy o wyjaśnienie zapisów zamieszczonych w załączniku nr 9 do SIWS - Opisz Przedmiotu Zamówienia:</w:t>
      </w:r>
    </w:p>
    <w:p w14:paraId="4C8C9114" w14:textId="77777777" w:rsidR="00914BED" w:rsidRPr="00076781" w:rsidRDefault="00914BED" w:rsidP="00914BED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6781">
        <w:rPr>
          <w:rFonts w:ascii="Arial" w:hAnsi="Arial" w:cs="Arial"/>
          <w:sz w:val="20"/>
          <w:szCs w:val="20"/>
        </w:rPr>
        <w:t> </w:t>
      </w:r>
    </w:p>
    <w:p w14:paraId="47A69A56" w14:textId="77777777" w:rsidR="00914BED" w:rsidRPr="00076781" w:rsidRDefault="00914BED" w:rsidP="00914BED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6781">
        <w:rPr>
          <w:rFonts w:ascii="Arial" w:hAnsi="Arial" w:cs="Arial"/>
          <w:b/>
          <w:bCs/>
          <w:sz w:val="20"/>
          <w:szCs w:val="20"/>
        </w:rPr>
        <w:t>Punkt 5.3</w:t>
      </w:r>
    </w:p>
    <w:p w14:paraId="5D7BBF90" w14:textId="77777777" w:rsidR="00914BED" w:rsidRPr="00076781" w:rsidRDefault="00914BED" w:rsidP="00914BED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6781">
        <w:rPr>
          <w:rFonts w:ascii="Arial" w:hAnsi="Arial" w:cs="Arial"/>
          <w:sz w:val="20"/>
          <w:szCs w:val="20"/>
        </w:rPr>
        <w:t>Zapisy mówią o odprowadzaniu popłuczyn do kanalizacji sanitarnej poprzez studnię zlokalizowaną wewnątrz budynku.</w:t>
      </w:r>
    </w:p>
    <w:p w14:paraId="6F70EDD9" w14:textId="77777777" w:rsidR="00914BED" w:rsidRPr="00076781" w:rsidRDefault="00914BED" w:rsidP="00914BED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6781">
        <w:rPr>
          <w:rFonts w:ascii="Arial" w:hAnsi="Arial" w:cs="Arial"/>
          <w:sz w:val="20"/>
          <w:szCs w:val="20"/>
        </w:rPr>
        <w:t> </w:t>
      </w:r>
    </w:p>
    <w:p w14:paraId="5A61854F" w14:textId="77777777" w:rsidR="00914BED" w:rsidRPr="00076781" w:rsidRDefault="00914BED" w:rsidP="00914BED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6781">
        <w:rPr>
          <w:rFonts w:ascii="Arial" w:hAnsi="Arial" w:cs="Arial"/>
          <w:b/>
          <w:bCs/>
          <w:sz w:val="20"/>
          <w:szCs w:val="20"/>
        </w:rPr>
        <w:t>Tabela zestawienia kosztów – punkt 7.</w:t>
      </w:r>
    </w:p>
    <w:p w14:paraId="6A43FBB1" w14:textId="77777777" w:rsidR="00914BED" w:rsidRPr="00076781" w:rsidRDefault="00914BED" w:rsidP="00914BED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6781">
        <w:rPr>
          <w:rFonts w:ascii="Arial" w:hAnsi="Arial" w:cs="Arial"/>
          <w:sz w:val="20"/>
          <w:szCs w:val="20"/>
        </w:rPr>
        <w:t>Zapisy mówią o odprowadzeniu popłuczyn do studni kanalizacji deszczowej zlokalizowanej na zewnątrz budynku.</w:t>
      </w:r>
    </w:p>
    <w:p w14:paraId="4D1BA6E4" w14:textId="77777777" w:rsidR="00914BED" w:rsidRPr="00076781" w:rsidRDefault="00914BED" w:rsidP="00914BED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6781">
        <w:rPr>
          <w:rFonts w:ascii="Arial" w:hAnsi="Arial" w:cs="Arial"/>
          <w:b/>
          <w:bCs/>
          <w:sz w:val="20"/>
          <w:szCs w:val="20"/>
        </w:rPr>
        <w:t> </w:t>
      </w:r>
    </w:p>
    <w:p w14:paraId="38DE60C1" w14:textId="77777777" w:rsidR="00914BED" w:rsidRPr="00076781" w:rsidRDefault="00914BED" w:rsidP="00914BED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6781">
        <w:rPr>
          <w:rFonts w:ascii="Arial" w:hAnsi="Arial" w:cs="Arial"/>
          <w:b/>
          <w:bCs/>
          <w:sz w:val="20"/>
          <w:szCs w:val="20"/>
        </w:rPr>
        <w:t>Pytanie</w:t>
      </w:r>
      <w:r w:rsidRPr="00076781">
        <w:rPr>
          <w:rFonts w:ascii="Arial" w:hAnsi="Arial" w:cs="Arial"/>
          <w:sz w:val="20"/>
          <w:szCs w:val="20"/>
        </w:rPr>
        <w:t>: Który wariant jest prawidłowy?</w:t>
      </w:r>
    </w:p>
    <w:p w14:paraId="4632A37B" w14:textId="77777777" w:rsidR="00914BED" w:rsidRPr="00076781" w:rsidRDefault="00914BED" w:rsidP="00914BED">
      <w:pPr>
        <w:spacing w:after="0" w:line="240" w:lineRule="auto"/>
        <w:rPr>
          <w:b/>
        </w:rPr>
      </w:pPr>
    </w:p>
    <w:p w14:paraId="36165710" w14:textId="578B283D" w:rsidR="00914BED" w:rsidRPr="00076781" w:rsidRDefault="00914BED" w:rsidP="00914BED">
      <w:pPr>
        <w:spacing w:after="0" w:line="240" w:lineRule="auto"/>
        <w:rPr>
          <w:b/>
        </w:rPr>
      </w:pPr>
      <w:r w:rsidRPr="00076781">
        <w:rPr>
          <w:b/>
        </w:rPr>
        <w:t>Odpowiedź:</w:t>
      </w:r>
    </w:p>
    <w:p w14:paraId="09CA1A2C" w14:textId="77777777" w:rsidR="008276A9" w:rsidRPr="00076781" w:rsidRDefault="008276A9" w:rsidP="008276A9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6781">
        <w:rPr>
          <w:rFonts w:ascii="Arial" w:hAnsi="Arial" w:cs="Arial"/>
          <w:sz w:val="20"/>
          <w:szCs w:val="20"/>
        </w:rPr>
        <w:t>Zapisy mówią o odprowadzaniu popłuczyn do kanalizacji sanitarnej poprzez studnię zlokalizowaną wewnątrz budynku.</w:t>
      </w:r>
    </w:p>
    <w:p w14:paraId="1CD7B6B3" w14:textId="77777777" w:rsidR="00DF6670" w:rsidRPr="00076781" w:rsidRDefault="00DF6670" w:rsidP="008276A9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10939BBB" w14:textId="77777777" w:rsidR="008276A9" w:rsidRPr="00076781" w:rsidRDefault="008276A9" w:rsidP="00914BED">
      <w:pPr>
        <w:spacing w:after="0" w:line="240" w:lineRule="auto"/>
        <w:rPr>
          <w:b/>
        </w:rPr>
      </w:pPr>
    </w:p>
    <w:p w14:paraId="5080735B" w14:textId="77777777" w:rsidR="00131CE1" w:rsidRDefault="00131CE1" w:rsidP="00914BED">
      <w:pPr>
        <w:spacing w:after="0" w:line="240" w:lineRule="auto"/>
        <w:rPr>
          <w:b/>
          <w:color w:val="FF0000"/>
        </w:rPr>
      </w:pPr>
    </w:p>
    <w:p w14:paraId="6AD63DFA" w14:textId="77777777" w:rsidR="00131CE1" w:rsidRPr="008276A9" w:rsidRDefault="00131CE1" w:rsidP="00914BED">
      <w:pPr>
        <w:spacing w:after="0" w:line="240" w:lineRule="auto"/>
        <w:rPr>
          <w:b/>
          <w:color w:val="FF0000"/>
        </w:rPr>
      </w:pPr>
    </w:p>
    <w:p w14:paraId="1216C2AD" w14:textId="560EF903" w:rsidR="00630D6F" w:rsidRDefault="00FB3E2A" w:rsidP="00FB3E2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32CDDA8C" w14:textId="1276B3AB" w:rsidR="00FB3E2A" w:rsidRDefault="00FB3E2A" w:rsidP="00FB3E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Dyrektor</w:t>
      </w:r>
    </w:p>
    <w:p w14:paraId="6CEBF449" w14:textId="4482818B" w:rsidR="00FB3E2A" w:rsidRDefault="00FB3E2A" w:rsidP="00FB3E2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Ośrodka Sportu i Rekreacji w Raciborzu</w:t>
      </w:r>
    </w:p>
    <w:p w14:paraId="57075443" w14:textId="6ED75619" w:rsidR="00FB3E2A" w:rsidRDefault="00FB3E2A" w:rsidP="00FB3E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Paweł Król</w:t>
      </w:r>
    </w:p>
    <w:p w14:paraId="3CBF8844" w14:textId="77777777" w:rsidR="00FB3E2A" w:rsidRPr="00914BED" w:rsidRDefault="00FB3E2A" w:rsidP="00FB3E2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FB3E2A" w:rsidRPr="00914BED" w:rsidSect="00FB3E2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C124B"/>
    <w:multiLevelType w:val="multilevel"/>
    <w:tmpl w:val="D71E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118F3"/>
    <w:multiLevelType w:val="hybridMultilevel"/>
    <w:tmpl w:val="1B864C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654A0"/>
    <w:multiLevelType w:val="multilevel"/>
    <w:tmpl w:val="A4A6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B524F5"/>
    <w:multiLevelType w:val="hybridMultilevel"/>
    <w:tmpl w:val="E6420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E5"/>
    <w:rsid w:val="000500A0"/>
    <w:rsid w:val="00076781"/>
    <w:rsid w:val="000A697F"/>
    <w:rsid w:val="000E0AE2"/>
    <w:rsid w:val="00131CE1"/>
    <w:rsid w:val="001863A5"/>
    <w:rsid w:val="001B5EC1"/>
    <w:rsid w:val="002C72BA"/>
    <w:rsid w:val="00385987"/>
    <w:rsid w:val="003E66F5"/>
    <w:rsid w:val="00407130"/>
    <w:rsid w:val="004E3E0A"/>
    <w:rsid w:val="00630D6F"/>
    <w:rsid w:val="0066402A"/>
    <w:rsid w:val="006A28C2"/>
    <w:rsid w:val="006F4DB4"/>
    <w:rsid w:val="007070F6"/>
    <w:rsid w:val="00806EE5"/>
    <w:rsid w:val="008276A9"/>
    <w:rsid w:val="008A13BB"/>
    <w:rsid w:val="00914BED"/>
    <w:rsid w:val="00A0469D"/>
    <w:rsid w:val="00A4709F"/>
    <w:rsid w:val="00A7178C"/>
    <w:rsid w:val="00AB39FC"/>
    <w:rsid w:val="00B07AEF"/>
    <w:rsid w:val="00CE0FB7"/>
    <w:rsid w:val="00DA7CE9"/>
    <w:rsid w:val="00DF6670"/>
    <w:rsid w:val="00F14B6F"/>
    <w:rsid w:val="00F22CCC"/>
    <w:rsid w:val="00FB3E2A"/>
    <w:rsid w:val="00F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27FB"/>
  <w15:chartTrackingRefBased/>
  <w15:docId w15:val="{FB7CF1A3-4454-4ACC-9E14-BD41211B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AEF"/>
    <w:pPr>
      <w:ind w:left="720"/>
      <w:contextualSpacing/>
    </w:pPr>
  </w:style>
  <w:style w:type="paragraph" w:customStyle="1" w:styleId="v1msonormal">
    <w:name w:val="v1msonormal"/>
    <w:basedOn w:val="Normalny"/>
    <w:rsid w:val="00A7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rsid w:val="00F14B6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F14B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</cp:lastModifiedBy>
  <cp:revision>12</cp:revision>
  <cp:lastPrinted>2021-01-08T13:51:00Z</cp:lastPrinted>
  <dcterms:created xsi:type="dcterms:W3CDTF">2021-01-08T10:16:00Z</dcterms:created>
  <dcterms:modified xsi:type="dcterms:W3CDTF">2021-01-08T13:52:00Z</dcterms:modified>
</cp:coreProperties>
</file>